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1E1592" w14:textId="77777777" w:rsidR="00784F46" w:rsidRPr="00B31C46" w:rsidRDefault="00784F46" w:rsidP="008B4216">
      <w:pPr>
        <w:pStyle w:val="Title"/>
        <w:jc w:val="left"/>
        <w:rPr>
          <w:rFonts w:ascii="Times New Roman" w:hAnsi="Times New Roman" w:cs="Times New Roman"/>
        </w:rPr>
      </w:pPr>
    </w:p>
    <w:tbl>
      <w:tblPr>
        <w:tblpPr w:leftFromText="187" w:rightFromText="187" w:vertAnchor="page" w:horzAnchor="margin" w:tblpXSpec="center" w:tblpY="2581"/>
        <w:tblW w:w="4000" w:type="pct"/>
        <w:tblBorders>
          <w:left w:val="single" w:sz="18" w:space="0" w:color="C00000"/>
        </w:tblBorders>
        <w:tblLook w:val="04A0" w:firstRow="1" w:lastRow="0" w:firstColumn="1" w:lastColumn="0" w:noHBand="0" w:noVBand="1"/>
      </w:tblPr>
      <w:tblGrid>
        <w:gridCol w:w="7470"/>
      </w:tblGrid>
      <w:tr w:rsidR="00784F46" w:rsidRPr="009A566A" w14:paraId="351DBFBA" w14:textId="77777777" w:rsidTr="004A08D8">
        <w:tc>
          <w:tcPr>
            <w:tcW w:w="7672" w:type="dxa"/>
            <w:tcMar>
              <w:top w:w="216" w:type="dxa"/>
              <w:left w:w="115" w:type="dxa"/>
              <w:bottom w:w="216" w:type="dxa"/>
              <w:right w:w="115" w:type="dxa"/>
            </w:tcMar>
          </w:tcPr>
          <w:p w14:paraId="272E451A" w14:textId="6AB3E5F7" w:rsidR="00784F46" w:rsidRPr="009A566A" w:rsidRDefault="008B4216" w:rsidP="004A08D8">
            <w:pPr>
              <w:spacing w:after="200" w:line="288" w:lineRule="auto"/>
              <w:rPr>
                <w:i/>
                <w:iCs/>
              </w:rPr>
            </w:pPr>
            <w:r w:rsidRPr="00A6272A">
              <w:rPr>
                <w:i/>
                <w:iCs/>
                <w:noProof/>
              </w:rPr>
              <w:drawing>
                <wp:inline distT="0" distB="0" distL="0" distR="0" wp14:anchorId="5A6EBBCC" wp14:editId="332DC02E">
                  <wp:extent cx="3241040" cy="1181735"/>
                  <wp:effectExtent l="0" t="0" r="0" b="0"/>
                  <wp:docPr id="1" name="Picture 2" descr="NI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NIU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41040" cy="1181735"/>
                          </a:xfrm>
                          <a:prstGeom prst="rect">
                            <a:avLst/>
                          </a:prstGeom>
                          <a:noFill/>
                          <a:ln>
                            <a:noFill/>
                          </a:ln>
                        </pic:spPr>
                      </pic:pic>
                    </a:graphicData>
                  </a:graphic>
                </wp:inline>
              </w:drawing>
            </w:r>
          </w:p>
        </w:tc>
      </w:tr>
      <w:tr w:rsidR="00784F46" w:rsidRPr="00714B8F" w14:paraId="69C51836" w14:textId="77777777" w:rsidTr="004A08D8">
        <w:tc>
          <w:tcPr>
            <w:tcW w:w="7672" w:type="dxa"/>
          </w:tcPr>
          <w:p w14:paraId="2DB0915B" w14:textId="7EB7E6FA" w:rsidR="00784F46" w:rsidRPr="000F7B0C" w:rsidRDefault="00784F46" w:rsidP="000F7B0C">
            <w:pPr>
              <w:pStyle w:val="Heading1"/>
              <w:framePr w:hSpace="0" w:wrap="auto" w:vAnchor="margin" w:hAnchor="text" w:xAlign="left" w:yAlign="inline"/>
            </w:pPr>
            <w:bookmarkStart w:id="0" w:name="_Toc239932339"/>
            <w:r w:rsidRPr="000F7B0C">
              <w:t>Respiratory Protection Program</w:t>
            </w:r>
            <w:bookmarkEnd w:id="0"/>
          </w:p>
        </w:tc>
      </w:tr>
      <w:tr w:rsidR="00784F46" w:rsidRPr="00714B8F" w14:paraId="4B9E7A44" w14:textId="77777777" w:rsidTr="004A08D8">
        <w:tc>
          <w:tcPr>
            <w:tcW w:w="7672" w:type="dxa"/>
            <w:tcMar>
              <w:top w:w="216" w:type="dxa"/>
              <w:left w:w="115" w:type="dxa"/>
              <w:bottom w:w="216" w:type="dxa"/>
              <w:right w:w="115" w:type="dxa"/>
            </w:tcMar>
          </w:tcPr>
          <w:p w14:paraId="71A08263" w14:textId="77777777" w:rsidR="00984664" w:rsidRDefault="00984664" w:rsidP="00536092">
            <w:pPr>
              <w:spacing w:before="600"/>
              <w:rPr>
                <w:iCs/>
                <w:sz w:val="28"/>
                <w:szCs w:val="28"/>
              </w:rPr>
            </w:pPr>
            <w:r>
              <w:rPr>
                <w:iCs/>
                <w:sz w:val="28"/>
                <w:szCs w:val="28"/>
              </w:rPr>
              <w:t>Department of Environmental Health and Safety</w:t>
            </w:r>
          </w:p>
          <w:p w14:paraId="20432992" w14:textId="49E63E58" w:rsidR="00913B83" w:rsidRPr="00341988" w:rsidRDefault="007B5248" w:rsidP="00536092">
            <w:pPr>
              <w:spacing w:before="600" w:line="288" w:lineRule="auto"/>
              <w:rPr>
                <w:iCs/>
              </w:rPr>
            </w:pPr>
            <w:r>
              <w:rPr>
                <w:iCs/>
              </w:rPr>
              <w:t xml:space="preserve">July 23, </w:t>
            </w:r>
            <w:proofErr w:type="gramStart"/>
            <w:r>
              <w:rPr>
                <w:iCs/>
              </w:rPr>
              <w:t>2026</w:t>
            </w:r>
            <w:proofErr w:type="gramEnd"/>
            <w:r w:rsidR="00536092">
              <w:rPr>
                <w:iCs/>
              </w:rPr>
              <w:t xml:space="preserve"> </w:t>
            </w:r>
          </w:p>
        </w:tc>
      </w:tr>
    </w:tbl>
    <w:p w14:paraId="1E3B5657" w14:textId="5C490A68" w:rsidR="00B7575A" w:rsidRPr="008B4216" w:rsidRDefault="002F7FEB" w:rsidP="008B4216">
      <w:pPr>
        <w:pStyle w:val="Title"/>
        <w:jc w:val="left"/>
        <w:rPr>
          <w:rFonts w:ascii="Times New Roman" w:hAnsi="Times New Roman" w:cs="Times New Roman"/>
          <w:color w:val="FF0000"/>
        </w:rPr>
      </w:pPr>
      <w:r>
        <w:br w:type="page"/>
      </w:r>
    </w:p>
    <w:p w14:paraId="656BFD07" w14:textId="77777777" w:rsidR="00F83F45" w:rsidRDefault="00B56A55" w:rsidP="000F7B0C">
      <w:pPr>
        <w:pStyle w:val="TOCHeading"/>
        <w:framePr w:wrap="around" w:hAnchor="page" w:x="1630" w:y="439"/>
      </w:pPr>
      <w:r>
        <w:lastRenderedPageBreak/>
        <w:t xml:space="preserve">Table of </w:t>
      </w:r>
      <w:r w:rsidR="00F83F45" w:rsidRPr="00B56A55">
        <w:t>Contents</w:t>
      </w:r>
    </w:p>
    <w:p w14:paraId="7AD6E2EF" w14:textId="77777777" w:rsidR="00B56A55" w:rsidRPr="00B56A55" w:rsidRDefault="00B56A55" w:rsidP="00B56A55"/>
    <w:p w14:paraId="77D2A6A2" w14:textId="227FDE7A" w:rsidR="000F7B0C" w:rsidRDefault="00F83F45" w:rsidP="00B25822">
      <w:pPr>
        <w:pStyle w:val="TOC1"/>
        <w:tabs>
          <w:tab w:val="right" w:leader="dot" w:pos="9350"/>
        </w:tabs>
        <w:rPr>
          <w:rFonts w:asciiTheme="minorHAnsi" w:eastAsiaTheme="minorEastAsia" w:hAnsiTheme="minorHAnsi" w:cstheme="minorBidi"/>
          <w:noProof/>
          <w:kern w:val="2"/>
          <w14:ligatures w14:val="standardContextual"/>
        </w:rPr>
      </w:pPr>
      <w:r>
        <w:fldChar w:fldCharType="begin"/>
      </w:r>
      <w:r>
        <w:instrText xml:space="preserve"> TOC \o "1-3" \h \z \u </w:instrText>
      </w:r>
      <w:r>
        <w:fldChar w:fldCharType="separate"/>
      </w:r>
      <w:hyperlink w:anchor="_Toc239932340" w:history="1">
        <w:r w:rsidR="000F7B0C" w:rsidRPr="00C646B1">
          <w:rPr>
            <w:rStyle w:val="Hyperlink"/>
            <w:noProof/>
          </w:rPr>
          <w:t>Purpose</w:t>
        </w:r>
        <w:r w:rsidR="000F7B0C">
          <w:rPr>
            <w:noProof/>
            <w:webHidden/>
          </w:rPr>
          <w:tab/>
        </w:r>
        <w:r w:rsidR="000F7B0C">
          <w:rPr>
            <w:noProof/>
            <w:webHidden/>
          </w:rPr>
          <w:fldChar w:fldCharType="begin"/>
        </w:r>
        <w:r w:rsidR="000F7B0C">
          <w:rPr>
            <w:noProof/>
            <w:webHidden/>
          </w:rPr>
          <w:instrText xml:space="preserve"> PAGEREF _Toc239932340 \h </w:instrText>
        </w:r>
        <w:r w:rsidR="000F7B0C">
          <w:rPr>
            <w:noProof/>
            <w:webHidden/>
          </w:rPr>
        </w:r>
        <w:r w:rsidR="000F7B0C">
          <w:rPr>
            <w:noProof/>
            <w:webHidden/>
          </w:rPr>
          <w:fldChar w:fldCharType="separate"/>
        </w:r>
        <w:r w:rsidR="000F7B0C">
          <w:rPr>
            <w:noProof/>
            <w:webHidden/>
          </w:rPr>
          <w:t>3</w:t>
        </w:r>
        <w:r w:rsidR="000F7B0C">
          <w:rPr>
            <w:noProof/>
            <w:webHidden/>
          </w:rPr>
          <w:fldChar w:fldCharType="end"/>
        </w:r>
      </w:hyperlink>
    </w:p>
    <w:p w14:paraId="674F7D26" w14:textId="6F5D1C2F" w:rsidR="000F7B0C" w:rsidRDefault="000F7B0C">
      <w:pPr>
        <w:pStyle w:val="TOC2"/>
        <w:rPr>
          <w:rFonts w:asciiTheme="minorHAnsi" w:eastAsiaTheme="minorEastAsia" w:hAnsiTheme="minorHAnsi" w:cstheme="minorBidi"/>
          <w:kern w:val="2"/>
          <w14:ligatures w14:val="standardContextual"/>
        </w:rPr>
      </w:pPr>
      <w:hyperlink w:anchor="_Toc239932341" w:history="1">
        <w:r w:rsidRPr="00C646B1">
          <w:rPr>
            <w:rStyle w:val="Hyperlink"/>
          </w:rPr>
          <w:t>Applicable Policies and Regulations</w:t>
        </w:r>
        <w:r>
          <w:rPr>
            <w:webHidden/>
          </w:rPr>
          <w:tab/>
        </w:r>
        <w:r>
          <w:rPr>
            <w:webHidden/>
          </w:rPr>
          <w:fldChar w:fldCharType="begin"/>
        </w:r>
        <w:r>
          <w:rPr>
            <w:webHidden/>
          </w:rPr>
          <w:instrText xml:space="preserve"> PAGEREF _Toc239932341 \h </w:instrText>
        </w:r>
        <w:r>
          <w:rPr>
            <w:webHidden/>
          </w:rPr>
        </w:r>
        <w:r>
          <w:rPr>
            <w:webHidden/>
          </w:rPr>
          <w:fldChar w:fldCharType="separate"/>
        </w:r>
        <w:r>
          <w:rPr>
            <w:webHidden/>
          </w:rPr>
          <w:t>3</w:t>
        </w:r>
        <w:r>
          <w:rPr>
            <w:webHidden/>
          </w:rPr>
          <w:fldChar w:fldCharType="end"/>
        </w:r>
      </w:hyperlink>
    </w:p>
    <w:p w14:paraId="6F811503" w14:textId="7BE83AA0" w:rsidR="000F7B0C" w:rsidRDefault="000F7B0C">
      <w:pPr>
        <w:pStyle w:val="TOC2"/>
        <w:rPr>
          <w:rFonts w:asciiTheme="minorHAnsi" w:eastAsiaTheme="minorEastAsia" w:hAnsiTheme="minorHAnsi" w:cstheme="minorBidi"/>
          <w:kern w:val="2"/>
          <w14:ligatures w14:val="standardContextual"/>
        </w:rPr>
      </w:pPr>
      <w:hyperlink w:anchor="_Toc239932342" w:history="1">
        <w:r w:rsidRPr="00C646B1">
          <w:rPr>
            <w:rStyle w:val="Hyperlink"/>
          </w:rPr>
          <w:t>Scope</w:t>
        </w:r>
        <w:r>
          <w:rPr>
            <w:webHidden/>
          </w:rPr>
          <w:tab/>
        </w:r>
        <w:r>
          <w:rPr>
            <w:webHidden/>
          </w:rPr>
          <w:fldChar w:fldCharType="begin"/>
        </w:r>
        <w:r>
          <w:rPr>
            <w:webHidden/>
          </w:rPr>
          <w:instrText xml:space="preserve"> PAGEREF _Toc239932342 \h </w:instrText>
        </w:r>
        <w:r>
          <w:rPr>
            <w:webHidden/>
          </w:rPr>
        </w:r>
        <w:r>
          <w:rPr>
            <w:webHidden/>
          </w:rPr>
          <w:fldChar w:fldCharType="separate"/>
        </w:r>
        <w:r>
          <w:rPr>
            <w:webHidden/>
          </w:rPr>
          <w:t>3</w:t>
        </w:r>
        <w:r>
          <w:rPr>
            <w:webHidden/>
          </w:rPr>
          <w:fldChar w:fldCharType="end"/>
        </w:r>
      </w:hyperlink>
    </w:p>
    <w:p w14:paraId="460FF7BF" w14:textId="7433C20F" w:rsidR="000F7B0C" w:rsidRDefault="000F7B0C">
      <w:pPr>
        <w:pStyle w:val="TOC2"/>
        <w:rPr>
          <w:rFonts w:asciiTheme="minorHAnsi" w:eastAsiaTheme="minorEastAsia" w:hAnsiTheme="minorHAnsi" w:cstheme="minorBidi"/>
          <w:kern w:val="2"/>
          <w14:ligatures w14:val="standardContextual"/>
        </w:rPr>
      </w:pPr>
      <w:hyperlink w:anchor="_Toc239932343" w:history="1">
        <w:r w:rsidRPr="00C646B1">
          <w:rPr>
            <w:rStyle w:val="Hyperlink"/>
          </w:rPr>
          <w:t>Definitions</w:t>
        </w:r>
        <w:r>
          <w:rPr>
            <w:webHidden/>
          </w:rPr>
          <w:tab/>
        </w:r>
        <w:r>
          <w:rPr>
            <w:webHidden/>
          </w:rPr>
          <w:fldChar w:fldCharType="begin"/>
        </w:r>
        <w:r>
          <w:rPr>
            <w:webHidden/>
          </w:rPr>
          <w:instrText xml:space="preserve"> PAGEREF _Toc239932343 \h </w:instrText>
        </w:r>
        <w:r>
          <w:rPr>
            <w:webHidden/>
          </w:rPr>
        </w:r>
        <w:r>
          <w:rPr>
            <w:webHidden/>
          </w:rPr>
          <w:fldChar w:fldCharType="separate"/>
        </w:r>
        <w:r>
          <w:rPr>
            <w:webHidden/>
          </w:rPr>
          <w:t>3</w:t>
        </w:r>
        <w:r>
          <w:rPr>
            <w:webHidden/>
          </w:rPr>
          <w:fldChar w:fldCharType="end"/>
        </w:r>
      </w:hyperlink>
    </w:p>
    <w:p w14:paraId="6DA02457" w14:textId="62C4BA8D" w:rsidR="000F7B0C" w:rsidRDefault="000F7B0C">
      <w:pPr>
        <w:pStyle w:val="TOC2"/>
        <w:rPr>
          <w:rFonts w:asciiTheme="minorHAnsi" w:eastAsiaTheme="minorEastAsia" w:hAnsiTheme="minorHAnsi" w:cstheme="minorBidi"/>
          <w:kern w:val="2"/>
          <w14:ligatures w14:val="standardContextual"/>
        </w:rPr>
      </w:pPr>
      <w:hyperlink w:anchor="_Toc239932344" w:history="1">
        <w:r w:rsidRPr="00C646B1">
          <w:rPr>
            <w:rStyle w:val="Hyperlink"/>
          </w:rPr>
          <w:t>Responsibilities</w:t>
        </w:r>
        <w:r>
          <w:rPr>
            <w:webHidden/>
          </w:rPr>
          <w:tab/>
        </w:r>
        <w:r>
          <w:rPr>
            <w:webHidden/>
          </w:rPr>
          <w:fldChar w:fldCharType="begin"/>
        </w:r>
        <w:r>
          <w:rPr>
            <w:webHidden/>
          </w:rPr>
          <w:instrText xml:space="preserve"> PAGEREF _Toc239932344 \h </w:instrText>
        </w:r>
        <w:r>
          <w:rPr>
            <w:webHidden/>
          </w:rPr>
        </w:r>
        <w:r>
          <w:rPr>
            <w:webHidden/>
          </w:rPr>
          <w:fldChar w:fldCharType="separate"/>
        </w:r>
        <w:r>
          <w:rPr>
            <w:webHidden/>
          </w:rPr>
          <w:t>6</w:t>
        </w:r>
        <w:r>
          <w:rPr>
            <w:webHidden/>
          </w:rPr>
          <w:fldChar w:fldCharType="end"/>
        </w:r>
      </w:hyperlink>
    </w:p>
    <w:p w14:paraId="339F0229" w14:textId="12998EA2" w:rsidR="000F7B0C" w:rsidRDefault="000F7B0C">
      <w:pPr>
        <w:pStyle w:val="TOC3"/>
        <w:rPr>
          <w:rFonts w:asciiTheme="minorHAnsi" w:eastAsiaTheme="minorEastAsia" w:hAnsiTheme="minorHAnsi" w:cstheme="minorBidi"/>
          <w:kern w:val="2"/>
          <w14:ligatures w14:val="standardContextual"/>
        </w:rPr>
      </w:pPr>
      <w:hyperlink w:anchor="_Toc239932345" w:history="1">
        <w:r w:rsidRPr="00C646B1">
          <w:rPr>
            <w:rStyle w:val="Hyperlink"/>
          </w:rPr>
          <w:t>Environmental Health and Safety (EH&amp;S)</w:t>
        </w:r>
        <w:r>
          <w:rPr>
            <w:webHidden/>
          </w:rPr>
          <w:tab/>
        </w:r>
        <w:r>
          <w:rPr>
            <w:webHidden/>
          </w:rPr>
          <w:fldChar w:fldCharType="begin"/>
        </w:r>
        <w:r>
          <w:rPr>
            <w:webHidden/>
          </w:rPr>
          <w:instrText xml:space="preserve"> PAGEREF _Toc239932345 \h </w:instrText>
        </w:r>
        <w:r>
          <w:rPr>
            <w:webHidden/>
          </w:rPr>
        </w:r>
        <w:r>
          <w:rPr>
            <w:webHidden/>
          </w:rPr>
          <w:fldChar w:fldCharType="separate"/>
        </w:r>
        <w:r>
          <w:rPr>
            <w:webHidden/>
          </w:rPr>
          <w:t>6</w:t>
        </w:r>
        <w:r>
          <w:rPr>
            <w:webHidden/>
          </w:rPr>
          <w:fldChar w:fldCharType="end"/>
        </w:r>
      </w:hyperlink>
    </w:p>
    <w:p w14:paraId="7622AFBD" w14:textId="5D670B11" w:rsidR="000F7B0C" w:rsidRDefault="000F7B0C">
      <w:pPr>
        <w:pStyle w:val="TOC3"/>
        <w:rPr>
          <w:rFonts w:asciiTheme="minorHAnsi" w:eastAsiaTheme="minorEastAsia" w:hAnsiTheme="minorHAnsi" w:cstheme="minorBidi"/>
          <w:kern w:val="2"/>
          <w14:ligatures w14:val="standardContextual"/>
        </w:rPr>
      </w:pPr>
      <w:hyperlink w:anchor="_Toc239932346" w:history="1">
        <w:r w:rsidRPr="00C646B1">
          <w:rPr>
            <w:rStyle w:val="Hyperlink"/>
          </w:rPr>
          <w:t>Department Supervisors, Directors, and Principal Investigators</w:t>
        </w:r>
        <w:r>
          <w:rPr>
            <w:webHidden/>
          </w:rPr>
          <w:tab/>
        </w:r>
        <w:r>
          <w:rPr>
            <w:webHidden/>
          </w:rPr>
          <w:fldChar w:fldCharType="begin"/>
        </w:r>
        <w:r>
          <w:rPr>
            <w:webHidden/>
          </w:rPr>
          <w:instrText xml:space="preserve"> PAGEREF _Toc239932346 \h </w:instrText>
        </w:r>
        <w:r>
          <w:rPr>
            <w:webHidden/>
          </w:rPr>
        </w:r>
        <w:r>
          <w:rPr>
            <w:webHidden/>
          </w:rPr>
          <w:fldChar w:fldCharType="separate"/>
        </w:r>
        <w:r>
          <w:rPr>
            <w:webHidden/>
          </w:rPr>
          <w:t>6</w:t>
        </w:r>
        <w:r>
          <w:rPr>
            <w:webHidden/>
          </w:rPr>
          <w:fldChar w:fldCharType="end"/>
        </w:r>
      </w:hyperlink>
    </w:p>
    <w:p w14:paraId="2BBCE57D" w14:textId="5AACEFA3" w:rsidR="000F7B0C" w:rsidRDefault="000F7B0C">
      <w:pPr>
        <w:pStyle w:val="TOC3"/>
        <w:rPr>
          <w:rFonts w:asciiTheme="minorHAnsi" w:eastAsiaTheme="minorEastAsia" w:hAnsiTheme="minorHAnsi" w:cstheme="minorBidi"/>
          <w:kern w:val="2"/>
          <w14:ligatures w14:val="standardContextual"/>
        </w:rPr>
      </w:pPr>
      <w:hyperlink w:anchor="_Toc239932347" w:history="1">
        <w:r w:rsidRPr="00C646B1">
          <w:rPr>
            <w:rStyle w:val="Hyperlink"/>
          </w:rPr>
          <w:t>Employees</w:t>
        </w:r>
        <w:r>
          <w:rPr>
            <w:webHidden/>
          </w:rPr>
          <w:tab/>
        </w:r>
        <w:r>
          <w:rPr>
            <w:webHidden/>
          </w:rPr>
          <w:fldChar w:fldCharType="begin"/>
        </w:r>
        <w:r>
          <w:rPr>
            <w:webHidden/>
          </w:rPr>
          <w:instrText xml:space="preserve"> PAGEREF _Toc239932347 \h </w:instrText>
        </w:r>
        <w:r>
          <w:rPr>
            <w:webHidden/>
          </w:rPr>
        </w:r>
        <w:r>
          <w:rPr>
            <w:webHidden/>
          </w:rPr>
          <w:fldChar w:fldCharType="separate"/>
        </w:r>
        <w:r>
          <w:rPr>
            <w:webHidden/>
          </w:rPr>
          <w:t>6</w:t>
        </w:r>
        <w:r>
          <w:rPr>
            <w:webHidden/>
          </w:rPr>
          <w:fldChar w:fldCharType="end"/>
        </w:r>
      </w:hyperlink>
    </w:p>
    <w:p w14:paraId="08BCC1C2" w14:textId="2F921A6E" w:rsidR="000F7B0C" w:rsidRDefault="000F7B0C">
      <w:pPr>
        <w:pStyle w:val="TOC2"/>
        <w:rPr>
          <w:rFonts w:asciiTheme="minorHAnsi" w:eastAsiaTheme="minorEastAsia" w:hAnsiTheme="minorHAnsi" w:cstheme="minorBidi"/>
          <w:kern w:val="2"/>
          <w14:ligatures w14:val="standardContextual"/>
        </w:rPr>
      </w:pPr>
      <w:hyperlink w:anchor="_Toc239932348" w:history="1">
        <w:r w:rsidRPr="00C646B1">
          <w:rPr>
            <w:rStyle w:val="Hyperlink"/>
          </w:rPr>
          <w:t>Respirator Assessment and Selection</w:t>
        </w:r>
        <w:r>
          <w:rPr>
            <w:webHidden/>
          </w:rPr>
          <w:tab/>
        </w:r>
        <w:r>
          <w:rPr>
            <w:webHidden/>
          </w:rPr>
          <w:fldChar w:fldCharType="begin"/>
        </w:r>
        <w:r>
          <w:rPr>
            <w:webHidden/>
          </w:rPr>
          <w:instrText xml:space="preserve"> PAGEREF _Toc239932348 \h </w:instrText>
        </w:r>
        <w:r>
          <w:rPr>
            <w:webHidden/>
          </w:rPr>
        </w:r>
        <w:r>
          <w:rPr>
            <w:webHidden/>
          </w:rPr>
          <w:fldChar w:fldCharType="separate"/>
        </w:r>
        <w:r>
          <w:rPr>
            <w:webHidden/>
          </w:rPr>
          <w:t>7</w:t>
        </w:r>
        <w:r>
          <w:rPr>
            <w:webHidden/>
          </w:rPr>
          <w:fldChar w:fldCharType="end"/>
        </w:r>
      </w:hyperlink>
    </w:p>
    <w:p w14:paraId="4C61DEAE" w14:textId="6CAA5185" w:rsidR="000F7B0C" w:rsidRDefault="000F7B0C">
      <w:pPr>
        <w:pStyle w:val="TOC3"/>
        <w:rPr>
          <w:rFonts w:asciiTheme="minorHAnsi" w:eastAsiaTheme="minorEastAsia" w:hAnsiTheme="minorHAnsi" w:cstheme="minorBidi"/>
          <w:kern w:val="2"/>
          <w14:ligatures w14:val="standardContextual"/>
        </w:rPr>
      </w:pPr>
      <w:hyperlink w:anchor="_Toc239932349" w:history="1">
        <w:r w:rsidRPr="00C646B1">
          <w:rPr>
            <w:rStyle w:val="Hyperlink"/>
          </w:rPr>
          <w:t>Routine and Emergency Use</w:t>
        </w:r>
        <w:r>
          <w:rPr>
            <w:webHidden/>
          </w:rPr>
          <w:tab/>
        </w:r>
        <w:r>
          <w:rPr>
            <w:webHidden/>
          </w:rPr>
          <w:fldChar w:fldCharType="begin"/>
        </w:r>
        <w:r>
          <w:rPr>
            <w:webHidden/>
          </w:rPr>
          <w:instrText xml:space="preserve"> PAGEREF _Toc239932349 \h </w:instrText>
        </w:r>
        <w:r>
          <w:rPr>
            <w:webHidden/>
          </w:rPr>
        </w:r>
        <w:r>
          <w:rPr>
            <w:webHidden/>
          </w:rPr>
          <w:fldChar w:fldCharType="separate"/>
        </w:r>
        <w:r>
          <w:rPr>
            <w:webHidden/>
          </w:rPr>
          <w:t>7</w:t>
        </w:r>
        <w:r>
          <w:rPr>
            <w:webHidden/>
          </w:rPr>
          <w:fldChar w:fldCharType="end"/>
        </w:r>
      </w:hyperlink>
    </w:p>
    <w:p w14:paraId="61A8A3AF" w14:textId="57D5105B" w:rsidR="000F7B0C" w:rsidRDefault="000F7B0C">
      <w:pPr>
        <w:pStyle w:val="TOC3"/>
        <w:rPr>
          <w:rFonts w:asciiTheme="minorHAnsi" w:eastAsiaTheme="minorEastAsia" w:hAnsiTheme="minorHAnsi" w:cstheme="minorBidi"/>
          <w:kern w:val="2"/>
          <w14:ligatures w14:val="standardContextual"/>
        </w:rPr>
      </w:pPr>
      <w:hyperlink w:anchor="_Toc239932350" w:history="1">
        <w:r w:rsidRPr="00C646B1">
          <w:rPr>
            <w:rStyle w:val="Hyperlink"/>
          </w:rPr>
          <w:t>Voluntary Use</w:t>
        </w:r>
        <w:r>
          <w:rPr>
            <w:webHidden/>
          </w:rPr>
          <w:tab/>
        </w:r>
        <w:r>
          <w:rPr>
            <w:webHidden/>
          </w:rPr>
          <w:fldChar w:fldCharType="begin"/>
        </w:r>
        <w:r>
          <w:rPr>
            <w:webHidden/>
          </w:rPr>
          <w:instrText xml:space="preserve"> PAGEREF _Toc239932350 \h </w:instrText>
        </w:r>
        <w:r>
          <w:rPr>
            <w:webHidden/>
          </w:rPr>
        </w:r>
        <w:r>
          <w:rPr>
            <w:webHidden/>
          </w:rPr>
          <w:fldChar w:fldCharType="separate"/>
        </w:r>
        <w:r>
          <w:rPr>
            <w:webHidden/>
          </w:rPr>
          <w:t>7</w:t>
        </w:r>
        <w:r>
          <w:rPr>
            <w:webHidden/>
          </w:rPr>
          <w:fldChar w:fldCharType="end"/>
        </w:r>
      </w:hyperlink>
    </w:p>
    <w:p w14:paraId="1D9C4EB0" w14:textId="16B73510" w:rsidR="000F7B0C" w:rsidRDefault="000F7B0C">
      <w:pPr>
        <w:pStyle w:val="TOC3"/>
        <w:rPr>
          <w:rFonts w:asciiTheme="minorHAnsi" w:eastAsiaTheme="minorEastAsia" w:hAnsiTheme="minorHAnsi" w:cstheme="minorBidi"/>
          <w:kern w:val="2"/>
          <w14:ligatures w14:val="standardContextual"/>
        </w:rPr>
      </w:pPr>
      <w:hyperlink w:anchor="_Toc239932351" w:history="1">
        <w:r w:rsidRPr="00C646B1">
          <w:rPr>
            <w:rStyle w:val="Hyperlink"/>
          </w:rPr>
          <w:t>Appendix D to Sec. 1910.134 (Mandatory) Information for Employees Using Respirators When Not Required Under the Standard</w:t>
        </w:r>
        <w:r>
          <w:rPr>
            <w:webHidden/>
          </w:rPr>
          <w:tab/>
        </w:r>
        <w:r>
          <w:rPr>
            <w:webHidden/>
          </w:rPr>
          <w:fldChar w:fldCharType="begin"/>
        </w:r>
        <w:r>
          <w:rPr>
            <w:webHidden/>
          </w:rPr>
          <w:instrText xml:space="preserve"> PAGEREF _Toc239932351 \h </w:instrText>
        </w:r>
        <w:r>
          <w:rPr>
            <w:webHidden/>
          </w:rPr>
        </w:r>
        <w:r>
          <w:rPr>
            <w:webHidden/>
          </w:rPr>
          <w:fldChar w:fldCharType="separate"/>
        </w:r>
        <w:r>
          <w:rPr>
            <w:webHidden/>
          </w:rPr>
          <w:t>8</w:t>
        </w:r>
        <w:r>
          <w:rPr>
            <w:webHidden/>
          </w:rPr>
          <w:fldChar w:fldCharType="end"/>
        </w:r>
      </w:hyperlink>
    </w:p>
    <w:p w14:paraId="10836ED0" w14:textId="537C9570" w:rsidR="000F7B0C" w:rsidRDefault="000F7B0C">
      <w:pPr>
        <w:pStyle w:val="TOC2"/>
        <w:rPr>
          <w:rFonts w:asciiTheme="minorHAnsi" w:eastAsiaTheme="minorEastAsia" w:hAnsiTheme="minorHAnsi" w:cstheme="minorBidi"/>
          <w:kern w:val="2"/>
          <w14:ligatures w14:val="standardContextual"/>
        </w:rPr>
      </w:pPr>
      <w:hyperlink w:anchor="_Toc239932352" w:history="1">
        <w:r w:rsidRPr="00C646B1">
          <w:rPr>
            <w:rStyle w:val="Hyperlink"/>
          </w:rPr>
          <w:t>Medical Surveillance</w:t>
        </w:r>
        <w:r>
          <w:rPr>
            <w:webHidden/>
          </w:rPr>
          <w:tab/>
        </w:r>
        <w:r>
          <w:rPr>
            <w:webHidden/>
          </w:rPr>
          <w:fldChar w:fldCharType="begin"/>
        </w:r>
        <w:r>
          <w:rPr>
            <w:webHidden/>
          </w:rPr>
          <w:instrText xml:space="preserve"> PAGEREF _Toc239932352 \h </w:instrText>
        </w:r>
        <w:r>
          <w:rPr>
            <w:webHidden/>
          </w:rPr>
        </w:r>
        <w:r>
          <w:rPr>
            <w:webHidden/>
          </w:rPr>
          <w:fldChar w:fldCharType="separate"/>
        </w:r>
        <w:r>
          <w:rPr>
            <w:webHidden/>
          </w:rPr>
          <w:t>9</w:t>
        </w:r>
        <w:r>
          <w:rPr>
            <w:webHidden/>
          </w:rPr>
          <w:fldChar w:fldCharType="end"/>
        </w:r>
      </w:hyperlink>
    </w:p>
    <w:p w14:paraId="1D3ECFDF" w14:textId="0DABB93E" w:rsidR="000F7B0C" w:rsidRDefault="000F7B0C">
      <w:pPr>
        <w:pStyle w:val="TOC2"/>
        <w:rPr>
          <w:rFonts w:asciiTheme="minorHAnsi" w:eastAsiaTheme="minorEastAsia" w:hAnsiTheme="minorHAnsi" w:cstheme="minorBidi"/>
          <w:kern w:val="2"/>
          <w14:ligatures w14:val="standardContextual"/>
        </w:rPr>
      </w:pPr>
      <w:hyperlink w:anchor="_Toc239932353" w:history="1">
        <w:r w:rsidRPr="00C646B1">
          <w:rPr>
            <w:rStyle w:val="Hyperlink"/>
          </w:rPr>
          <w:t>Fit Testing Procedures</w:t>
        </w:r>
        <w:r>
          <w:rPr>
            <w:webHidden/>
          </w:rPr>
          <w:tab/>
        </w:r>
        <w:r>
          <w:rPr>
            <w:webHidden/>
          </w:rPr>
          <w:fldChar w:fldCharType="begin"/>
        </w:r>
        <w:r>
          <w:rPr>
            <w:webHidden/>
          </w:rPr>
          <w:instrText xml:space="preserve"> PAGEREF _Toc239932353 \h </w:instrText>
        </w:r>
        <w:r>
          <w:rPr>
            <w:webHidden/>
          </w:rPr>
        </w:r>
        <w:r>
          <w:rPr>
            <w:webHidden/>
          </w:rPr>
          <w:fldChar w:fldCharType="separate"/>
        </w:r>
        <w:r>
          <w:rPr>
            <w:webHidden/>
          </w:rPr>
          <w:t>10</w:t>
        </w:r>
        <w:r>
          <w:rPr>
            <w:webHidden/>
          </w:rPr>
          <w:fldChar w:fldCharType="end"/>
        </w:r>
      </w:hyperlink>
    </w:p>
    <w:p w14:paraId="0DB95B3B" w14:textId="41D0C588" w:rsidR="000F7B0C" w:rsidRDefault="000F7B0C">
      <w:pPr>
        <w:pStyle w:val="TOC2"/>
        <w:rPr>
          <w:rFonts w:asciiTheme="minorHAnsi" w:eastAsiaTheme="minorEastAsia" w:hAnsiTheme="minorHAnsi" w:cstheme="minorBidi"/>
          <w:kern w:val="2"/>
          <w14:ligatures w14:val="standardContextual"/>
        </w:rPr>
      </w:pPr>
      <w:hyperlink w:anchor="_Toc239932354" w:history="1">
        <w:r w:rsidRPr="00C646B1">
          <w:rPr>
            <w:rStyle w:val="Hyperlink"/>
          </w:rPr>
          <w:t>Respiratory Protection Qualitative Fit Testing Form</w:t>
        </w:r>
        <w:r>
          <w:rPr>
            <w:webHidden/>
          </w:rPr>
          <w:tab/>
        </w:r>
        <w:r>
          <w:rPr>
            <w:webHidden/>
          </w:rPr>
          <w:fldChar w:fldCharType="begin"/>
        </w:r>
        <w:r>
          <w:rPr>
            <w:webHidden/>
          </w:rPr>
          <w:instrText xml:space="preserve"> PAGEREF _Toc239932354 \h </w:instrText>
        </w:r>
        <w:r>
          <w:rPr>
            <w:webHidden/>
          </w:rPr>
        </w:r>
        <w:r>
          <w:rPr>
            <w:webHidden/>
          </w:rPr>
          <w:fldChar w:fldCharType="separate"/>
        </w:r>
        <w:r>
          <w:rPr>
            <w:webHidden/>
          </w:rPr>
          <w:t>11</w:t>
        </w:r>
        <w:r>
          <w:rPr>
            <w:webHidden/>
          </w:rPr>
          <w:fldChar w:fldCharType="end"/>
        </w:r>
      </w:hyperlink>
    </w:p>
    <w:p w14:paraId="1AEDA946" w14:textId="2ECA989C" w:rsidR="000F7B0C" w:rsidRDefault="000F7B0C">
      <w:pPr>
        <w:pStyle w:val="TOC3"/>
        <w:rPr>
          <w:rFonts w:asciiTheme="minorHAnsi" w:eastAsiaTheme="minorEastAsia" w:hAnsiTheme="minorHAnsi" w:cstheme="minorBidi"/>
          <w:kern w:val="2"/>
          <w14:ligatures w14:val="standardContextual"/>
        </w:rPr>
      </w:pPr>
      <w:hyperlink w:anchor="_Toc239932355" w:history="1">
        <w:r w:rsidRPr="00C646B1">
          <w:rPr>
            <w:rStyle w:val="Hyperlink"/>
          </w:rPr>
          <w:t>Fit Test Method:</w:t>
        </w:r>
        <w:r>
          <w:rPr>
            <w:webHidden/>
          </w:rPr>
          <w:tab/>
        </w:r>
        <w:r>
          <w:rPr>
            <w:webHidden/>
          </w:rPr>
          <w:fldChar w:fldCharType="begin"/>
        </w:r>
        <w:r>
          <w:rPr>
            <w:webHidden/>
          </w:rPr>
          <w:instrText xml:space="preserve"> PAGEREF _Toc239932355 \h </w:instrText>
        </w:r>
        <w:r>
          <w:rPr>
            <w:webHidden/>
          </w:rPr>
        </w:r>
        <w:r>
          <w:rPr>
            <w:webHidden/>
          </w:rPr>
          <w:fldChar w:fldCharType="separate"/>
        </w:r>
        <w:r>
          <w:rPr>
            <w:webHidden/>
          </w:rPr>
          <w:t>11</w:t>
        </w:r>
        <w:r>
          <w:rPr>
            <w:webHidden/>
          </w:rPr>
          <w:fldChar w:fldCharType="end"/>
        </w:r>
      </w:hyperlink>
    </w:p>
    <w:p w14:paraId="2A8396CE" w14:textId="0F73E5AA" w:rsidR="000F7B0C" w:rsidRDefault="000F7B0C">
      <w:pPr>
        <w:pStyle w:val="TOC3"/>
        <w:rPr>
          <w:rFonts w:asciiTheme="minorHAnsi" w:eastAsiaTheme="minorEastAsia" w:hAnsiTheme="minorHAnsi" w:cstheme="minorBidi"/>
          <w:kern w:val="2"/>
          <w14:ligatures w14:val="standardContextual"/>
        </w:rPr>
      </w:pPr>
      <w:hyperlink w:anchor="_Toc239932356" w:history="1">
        <w:r w:rsidRPr="00C646B1">
          <w:rPr>
            <w:rStyle w:val="Hyperlink"/>
          </w:rPr>
          <w:t>Visual Inspection</w:t>
        </w:r>
        <w:r>
          <w:rPr>
            <w:webHidden/>
          </w:rPr>
          <w:tab/>
        </w:r>
        <w:r>
          <w:rPr>
            <w:webHidden/>
          </w:rPr>
          <w:fldChar w:fldCharType="begin"/>
        </w:r>
        <w:r>
          <w:rPr>
            <w:webHidden/>
          </w:rPr>
          <w:instrText xml:space="preserve"> PAGEREF _Toc239932356 \h </w:instrText>
        </w:r>
        <w:r>
          <w:rPr>
            <w:webHidden/>
          </w:rPr>
        </w:r>
        <w:r>
          <w:rPr>
            <w:webHidden/>
          </w:rPr>
          <w:fldChar w:fldCharType="separate"/>
        </w:r>
        <w:r>
          <w:rPr>
            <w:webHidden/>
          </w:rPr>
          <w:t>11</w:t>
        </w:r>
        <w:r>
          <w:rPr>
            <w:webHidden/>
          </w:rPr>
          <w:fldChar w:fldCharType="end"/>
        </w:r>
      </w:hyperlink>
    </w:p>
    <w:p w14:paraId="153D3567" w14:textId="2E7FD33E" w:rsidR="000F7B0C" w:rsidRDefault="000F7B0C">
      <w:pPr>
        <w:pStyle w:val="TOC3"/>
        <w:rPr>
          <w:rFonts w:asciiTheme="minorHAnsi" w:eastAsiaTheme="minorEastAsia" w:hAnsiTheme="minorHAnsi" w:cstheme="minorBidi"/>
          <w:kern w:val="2"/>
          <w14:ligatures w14:val="standardContextual"/>
        </w:rPr>
      </w:pPr>
      <w:hyperlink w:anchor="_Toc239932357" w:history="1">
        <w:r w:rsidRPr="00C646B1">
          <w:rPr>
            <w:rStyle w:val="Hyperlink"/>
          </w:rPr>
          <w:t>Qualitative Fit Test</w:t>
        </w:r>
        <w:r>
          <w:rPr>
            <w:webHidden/>
          </w:rPr>
          <w:tab/>
        </w:r>
        <w:r>
          <w:rPr>
            <w:webHidden/>
          </w:rPr>
          <w:fldChar w:fldCharType="begin"/>
        </w:r>
        <w:r>
          <w:rPr>
            <w:webHidden/>
          </w:rPr>
          <w:instrText xml:space="preserve"> PAGEREF _Toc239932357 \h </w:instrText>
        </w:r>
        <w:r>
          <w:rPr>
            <w:webHidden/>
          </w:rPr>
        </w:r>
        <w:r>
          <w:rPr>
            <w:webHidden/>
          </w:rPr>
          <w:fldChar w:fldCharType="separate"/>
        </w:r>
        <w:r>
          <w:rPr>
            <w:webHidden/>
          </w:rPr>
          <w:t>11</w:t>
        </w:r>
        <w:r>
          <w:rPr>
            <w:webHidden/>
          </w:rPr>
          <w:fldChar w:fldCharType="end"/>
        </w:r>
      </w:hyperlink>
    </w:p>
    <w:p w14:paraId="68367EB7" w14:textId="093A051E" w:rsidR="000F7B0C" w:rsidRDefault="000F7B0C">
      <w:pPr>
        <w:pStyle w:val="TOC3"/>
        <w:rPr>
          <w:rFonts w:asciiTheme="minorHAnsi" w:eastAsiaTheme="minorEastAsia" w:hAnsiTheme="minorHAnsi" w:cstheme="minorBidi"/>
          <w:kern w:val="2"/>
          <w14:ligatures w14:val="standardContextual"/>
        </w:rPr>
      </w:pPr>
      <w:hyperlink w:anchor="_Toc239932358" w:history="1">
        <w:r w:rsidRPr="00C646B1">
          <w:rPr>
            <w:rStyle w:val="Hyperlink"/>
          </w:rPr>
          <w:t>Rainbow Passage</w:t>
        </w:r>
        <w:r>
          <w:rPr>
            <w:webHidden/>
          </w:rPr>
          <w:tab/>
        </w:r>
        <w:r>
          <w:rPr>
            <w:webHidden/>
          </w:rPr>
          <w:fldChar w:fldCharType="begin"/>
        </w:r>
        <w:r>
          <w:rPr>
            <w:webHidden/>
          </w:rPr>
          <w:instrText xml:space="preserve"> PAGEREF _Toc239932358 \h </w:instrText>
        </w:r>
        <w:r>
          <w:rPr>
            <w:webHidden/>
          </w:rPr>
        </w:r>
        <w:r>
          <w:rPr>
            <w:webHidden/>
          </w:rPr>
          <w:fldChar w:fldCharType="separate"/>
        </w:r>
        <w:r>
          <w:rPr>
            <w:webHidden/>
          </w:rPr>
          <w:t>12</w:t>
        </w:r>
        <w:r>
          <w:rPr>
            <w:webHidden/>
          </w:rPr>
          <w:fldChar w:fldCharType="end"/>
        </w:r>
      </w:hyperlink>
    </w:p>
    <w:p w14:paraId="0DA82B91" w14:textId="4C3654DC" w:rsidR="000F7B0C" w:rsidRDefault="000F7B0C">
      <w:pPr>
        <w:pStyle w:val="TOC3"/>
        <w:rPr>
          <w:rFonts w:asciiTheme="minorHAnsi" w:eastAsiaTheme="minorEastAsia" w:hAnsiTheme="minorHAnsi" w:cstheme="minorBidi"/>
          <w:kern w:val="2"/>
          <w14:ligatures w14:val="standardContextual"/>
        </w:rPr>
      </w:pPr>
      <w:hyperlink w:anchor="_Toc239932359" w:history="1">
        <w:r w:rsidRPr="00C646B1">
          <w:rPr>
            <w:rStyle w:val="Hyperlink"/>
          </w:rPr>
          <w:t>Signatures</w:t>
        </w:r>
        <w:r>
          <w:rPr>
            <w:webHidden/>
          </w:rPr>
          <w:tab/>
        </w:r>
        <w:r>
          <w:rPr>
            <w:webHidden/>
          </w:rPr>
          <w:fldChar w:fldCharType="begin"/>
        </w:r>
        <w:r>
          <w:rPr>
            <w:webHidden/>
          </w:rPr>
          <w:instrText xml:space="preserve"> PAGEREF _Toc239932359 \h </w:instrText>
        </w:r>
        <w:r>
          <w:rPr>
            <w:webHidden/>
          </w:rPr>
        </w:r>
        <w:r>
          <w:rPr>
            <w:webHidden/>
          </w:rPr>
          <w:fldChar w:fldCharType="separate"/>
        </w:r>
        <w:r>
          <w:rPr>
            <w:webHidden/>
          </w:rPr>
          <w:t>12</w:t>
        </w:r>
        <w:r>
          <w:rPr>
            <w:webHidden/>
          </w:rPr>
          <w:fldChar w:fldCharType="end"/>
        </w:r>
      </w:hyperlink>
    </w:p>
    <w:p w14:paraId="079C2189" w14:textId="64E8BDE0" w:rsidR="000F7B0C" w:rsidRDefault="000F7B0C">
      <w:pPr>
        <w:pStyle w:val="TOC2"/>
        <w:rPr>
          <w:rFonts w:asciiTheme="minorHAnsi" w:eastAsiaTheme="minorEastAsia" w:hAnsiTheme="minorHAnsi" w:cstheme="minorBidi"/>
          <w:kern w:val="2"/>
          <w14:ligatures w14:val="standardContextual"/>
        </w:rPr>
      </w:pPr>
      <w:hyperlink w:anchor="_Toc239932360" w:history="1">
        <w:r w:rsidRPr="00C646B1">
          <w:rPr>
            <w:rStyle w:val="Hyperlink"/>
          </w:rPr>
          <w:t>Facemask Seal Protection</w:t>
        </w:r>
        <w:r>
          <w:rPr>
            <w:webHidden/>
          </w:rPr>
          <w:tab/>
        </w:r>
        <w:r>
          <w:rPr>
            <w:webHidden/>
          </w:rPr>
          <w:fldChar w:fldCharType="begin"/>
        </w:r>
        <w:r>
          <w:rPr>
            <w:webHidden/>
          </w:rPr>
          <w:instrText xml:space="preserve"> PAGEREF _Toc239932360 \h </w:instrText>
        </w:r>
        <w:r>
          <w:rPr>
            <w:webHidden/>
          </w:rPr>
        </w:r>
        <w:r>
          <w:rPr>
            <w:webHidden/>
          </w:rPr>
          <w:fldChar w:fldCharType="separate"/>
        </w:r>
        <w:r>
          <w:rPr>
            <w:webHidden/>
          </w:rPr>
          <w:t>13</w:t>
        </w:r>
        <w:r>
          <w:rPr>
            <w:webHidden/>
          </w:rPr>
          <w:fldChar w:fldCharType="end"/>
        </w:r>
      </w:hyperlink>
    </w:p>
    <w:p w14:paraId="0BBF3FAB" w14:textId="717DC39D" w:rsidR="000F7B0C" w:rsidRDefault="000F7B0C">
      <w:pPr>
        <w:pStyle w:val="TOC2"/>
        <w:rPr>
          <w:rFonts w:asciiTheme="minorHAnsi" w:eastAsiaTheme="minorEastAsia" w:hAnsiTheme="minorHAnsi" w:cstheme="minorBidi"/>
          <w:kern w:val="2"/>
          <w14:ligatures w14:val="standardContextual"/>
        </w:rPr>
      </w:pPr>
      <w:hyperlink w:anchor="_Toc239932361" w:history="1">
        <w:r w:rsidRPr="00C646B1">
          <w:rPr>
            <w:rStyle w:val="Hyperlink"/>
          </w:rPr>
          <w:t>Donning and Doffing Procedures</w:t>
        </w:r>
        <w:r>
          <w:rPr>
            <w:webHidden/>
          </w:rPr>
          <w:tab/>
        </w:r>
        <w:r>
          <w:rPr>
            <w:webHidden/>
          </w:rPr>
          <w:fldChar w:fldCharType="begin"/>
        </w:r>
        <w:r>
          <w:rPr>
            <w:webHidden/>
          </w:rPr>
          <w:instrText xml:space="preserve"> PAGEREF _Toc239932361 \h </w:instrText>
        </w:r>
        <w:r>
          <w:rPr>
            <w:webHidden/>
          </w:rPr>
        </w:r>
        <w:r>
          <w:rPr>
            <w:webHidden/>
          </w:rPr>
          <w:fldChar w:fldCharType="separate"/>
        </w:r>
        <w:r>
          <w:rPr>
            <w:webHidden/>
          </w:rPr>
          <w:t>14</w:t>
        </w:r>
        <w:r>
          <w:rPr>
            <w:webHidden/>
          </w:rPr>
          <w:fldChar w:fldCharType="end"/>
        </w:r>
      </w:hyperlink>
    </w:p>
    <w:p w14:paraId="42FA2DC1" w14:textId="533171E4" w:rsidR="000F7B0C" w:rsidRDefault="000F7B0C">
      <w:pPr>
        <w:pStyle w:val="TOC2"/>
        <w:rPr>
          <w:rFonts w:asciiTheme="minorHAnsi" w:eastAsiaTheme="minorEastAsia" w:hAnsiTheme="minorHAnsi" w:cstheme="minorBidi"/>
          <w:kern w:val="2"/>
          <w14:ligatures w14:val="standardContextual"/>
        </w:rPr>
      </w:pPr>
      <w:hyperlink w:anchor="_Toc239932362" w:history="1">
        <w:r w:rsidRPr="00C646B1">
          <w:rPr>
            <w:rStyle w:val="Hyperlink"/>
          </w:rPr>
          <w:t>Maintenance and Care Procedures</w:t>
        </w:r>
        <w:r>
          <w:rPr>
            <w:webHidden/>
          </w:rPr>
          <w:tab/>
        </w:r>
        <w:r>
          <w:rPr>
            <w:webHidden/>
          </w:rPr>
          <w:fldChar w:fldCharType="begin"/>
        </w:r>
        <w:r>
          <w:rPr>
            <w:webHidden/>
          </w:rPr>
          <w:instrText xml:space="preserve"> PAGEREF _Toc239932362 \h </w:instrText>
        </w:r>
        <w:r>
          <w:rPr>
            <w:webHidden/>
          </w:rPr>
        </w:r>
        <w:r>
          <w:rPr>
            <w:webHidden/>
          </w:rPr>
          <w:fldChar w:fldCharType="separate"/>
        </w:r>
        <w:r>
          <w:rPr>
            <w:webHidden/>
          </w:rPr>
          <w:t>17</w:t>
        </w:r>
        <w:r>
          <w:rPr>
            <w:webHidden/>
          </w:rPr>
          <w:fldChar w:fldCharType="end"/>
        </w:r>
      </w:hyperlink>
    </w:p>
    <w:p w14:paraId="12BA2C84" w14:textId="198CEDAE" w:rsidR="000F7B0C" w:rsidRDefault="000F7B0C">
      <w:pPr>
        <w:pStyle w:val="TOC3"/>
        <w:rPr>
          <w:rFonts w:asciiTheme="minorHAnsi" w:eastAsiaTheme="minorEastAsia" w:hAnsiTheme="minorHAnsi" w:cstheme="minorBidi"/>
          <w:kern w:val="2"/>
          <w14:ligatures w14:val="standardContextual"/>
        </w:rPr>
      </w:pPr>
      <w:hyperlink w:anchor="_Toc239932363" w:history="1">
        <w:r w:rsidRPr="00C646B1">
          <w:rPr>
            <w:rStyle w:val="Hyperlink"/>
          </w:rPr>
          <w:t>C</w:t>
        </w:r>
        <w:r w:rsidRPr="00C646B1">
          <w:rPr>
            <w:rStyle w:val="Hyperlink"/>
          </w:rPr>
          <w:t>l</w:t>
        </w:r>
        <w:r w:rsidRPr="00C646B1">
          <w:rPr>
            <w:rStyle w:val="Hyperlink"/>
          </w:rPr>
          <w:t>eaning, Disinfecting and Filter Changes</w:t>
        </w:r>
        <w:r>
          <w:rPr>
            <w:webHidden/>
          </w:rPr>
          <w:tab/>
        </w:r>
        <w:r>
          <w:rPr>
            <w:webHidden/>
          </w:rPr>
          <w:fldChar w:fldCharType="begin"/>
        </w:r>
        <w:r>
          <w:rPr>
            <w:webHidden/>
          </w:rPr>
          <w:instrText xml:space="preserve"> PAGEREF _Toc239932363 \h </w:instrText>
        </w:r>
        <w:r>
          <w:rPr>
            <w:webHidden/>
          </w:rPr>
        </w:r>
        <w:r>
          <w:rPr>
            <w:webHidden/>
          </w:rPr>
          <w:fldChar w:fldCharType="separate"/>
        </w:r>
        <w:r>
          <w:rPr>
            <w:webHidden/>
          </w:rPr>
          <w:t>17</w:t>
        </w:r>
        <w:r>
          <w:rPr>
            <w:webHidden/>
          </w:rPr>
          <w:fldChar w:fldCharType="end"/>
        </w:r>
      </w:hyperlink>
    </w:p>
    <w:p w14:paraId="0B4A90E8" w14:textId="2779B206" w:rsidR="000F7B0C" w:rsidRDefault="000F7B0C">
      <w:pPr>
        <w:pStyle w:val="TOC3"/>
        <w:rPr>
          <w:rFonts w:asciiTheme="minorHAnsi" w:eastAsiaTheme="minorEastAsia" w:hAnsiTheme="minorHAnsi" w:cstheme="minorBidi"/>
          <w:kern w:val="2"/>
          <w14:ligatures w14:val="standardContextual"/>
        </w:rPr>
      </w:pPr>
      <w:hyperlink w:anchor="_Toc239932364" w:history="1">
        <w:r w:rsidRPr="00C646B1">
          <w:rPr>
            <w:rStyle w:val="Hyperlink"/>
          </w:rPr>
          <w:t>Storage</w:t>
        </w:r>
        <w:r>
          <w:rPr>
            <w:webHidden/>
          </w:rPr>
          <w:tab/>
        </w:r>
        <w:r>
          <w:rPr>
            <w:webHidden/>
          </w:rPr>
          <w:fldChar w:fldCharType="begin"/>
        </w:r>
        <w:r>
          <w:rPr>
            <w:webHidden/>
          </w:rPr>
          <w:instrText xml:space="preserve"> PAGEREF _Toc239932364 \h </w:instrText>
        </w:r>
        <w:r>
          <w:rPr>
            <w:webHidden/>
          </w:rPr>
        </w:r>
        <w:r>
          <w:rPr>
            <w:webHidden/>
          </w:rPr>
          <w:fldChar w:fldCharType="separate"/>
        </w:r>
        <w:r>
          <w:rPr>
            <w:webHidden/>
          </w:rPr>
          <w:t>17</w:t>
        </w:r>
        <w:r>
          <w:rPr>
            <w:webHidden/>
          </w:rPr>
          <w:fldChar w:fldCharType="end"/>
        </w:r>
      </w:hyperlink>
    </w:p>
    <w:p w14:paraId="46A5DCA9" w14:textId="1D975E18" w:rsidR="000F7B0C" w:rsidRDefault="000F7B0C">
      <w:pPr>
        <w:pStyle w:val="TOC3"/>
        <w:rPr>
          <w:rFonts w:asciiTheme="minorHAnsi" w:eastAsiaTheme="minorEastAsia" w:hAnsiTheme="minorHAnsi" w:cstheme="minorBidi"/>
          <w:kern w:val="2"/>
          <w14:ligatures w14:val="standardContextual"/>
        </w:rPr>
      </w:pPr>
      <w:hyperlink w:anchor="_Toc239932365" w:history="1">
        <w:r w:rsidRPr="00C646B1">
          <w:rPr>
            <w:rStyle w:val="Hyperlink"/>
          </w:rPr>
          <w:t>Inspection</w:t>
        </w:r>
        <w:r>
          <w:rPr>
            <w:webHidden/>
          </w:rPr>
          <w:tab/>
        </w:r>
        <w:r>
          <w:rPr>
            <w:webHidden/>
          </w:rPr>
          <w:fldChar w:fldCharType="begin"/>
        </w:r>
        <w:r>
          <w:rPr>
            <w:webHidden/>
          </w:rPr>
          <w:instrText xml:space="preserve"> PAGEREF _Toc239932365 \h </w:instrText>
        </w:r>
        <w:r>
          <w:rPr>
            <w:webHidden/>
          </w:rPr>
        </w:r>
        <w:r>
          <w:rPr>
            <w:webHidden/>
          </w:rPr>
          <w:fldChar w:fldCharType="separate"/>
        </w:r>
        <w:r>
          <w:rPr>
            <w:webHidden/>
          </w:rPr>
          <w:t>17</w:t>
        </w:r>
        <w:r>
          <w:rPr>
            <w:webHidden/>
          </w:rPr>
          <w:fldChar w:fldCharType="end"/>
        </w:r>
      </w:hyperlink>
    </w:p>
    <w:p w14:paraId="640F2B11" w14:textId="7E1B9C12" w:rsidR="000F7B0C" w:rsidRDefault="000F7B0C">
      <w:pPr>
        <w:pStyle w:val="TOC3"/>
        <w:rPr>
          <w:rFonts w:asciiTheme="minorHAnsi" w:eastAsiaTheme="minorEastAsia" w:hAnsiTheme="minorHAnsi" w:cstheme="minorBidi"/>
          <w:kern w:val="2"/>
          <w14:ligatures w14:val="standardContextual"/>
        </w:rPr>
      </w:pPr>
      <w:hyperlink w:anchor="_Toc239932366" w:history="1">
        <w:r w:rsidRPr="00C646B1">
          <w:rPr>
            <w:rStyle w:val="Hyperlink"/>
          </w:rPr>
          <w:t>Repair or Disposal</w:t>
        </w:r>
        <w:r>
          <w:rPr>
            <w:webHidden/>
          </w:rPr>
          <w:tab/>
        </w:r>
        <w:r>
          <w:rPr>
            <w:webHidden/>
          </w:rPr>
          <w:fldChar w:fldCharType="begin"/>
        </w:r>
        <w:r>
          <w:rPr>
            <w:webHidden/>
          </w:rPr>
          <w:instrText xml:space="preserve"> PAGEREF _Toc239932366 \h </w:instrText>
        </w:r>
        <w:r>
          <w:rPr>
            <w:webHidden/>
          </w:rPr>
        </w:r>
        <w:r>
          <w:rPr>
            <w:webHidden/>
          </w:rPr>
          <w:fldChar w:fldCharType="separate"/>
        </w:r>
        <w:r>
          <w:rPr>
            <w:webHidden/>
          </w:rPr>
          <w:t>17</w:t>
        </w:r>
        <w:r>
          <w:rPr>
            <w:webHidden/>
          </w:rPr>
          <w:fldChar w:fldCharType="end"/>
        </w:r>
      </w:hyperlink>
    </w:p>
    <w:p w14:paraId="34F405B1" w14:textId="0DB255BE" w:rsidR="000F7B0C" w:rsidRDefault="000F7B0C">
      <w:pPr>
        <w:pStyle w:val="TOC2"/>
        <w:rPr>
          <w:rFonts w:asciiTheme="minorHAnsi" w:eastAsiaTheme="minorEastAsia" w:hAnsiTheme="minorHAnsi" w:cstheme="minorBidi"/>
          <w:kern w:val="2"/>
          <w14:ligatures w14:val="standardContextual"/>
        </w:rPr>
      </w:pPr>
      <w:hyperlink w:anchor="_Toc239932367" w:history="1">
        <w:r w:rsidRPr="00C646B1">
          <w:rPr>
            <w:rStyle w:val="Hyperlink"/>
          </w:rPr>
          <w:t>Training</w:t>
        </w:r>
        <w:r>
          <w:rPr>
            <w:webHidden/>
          </w:rPr>
          <w:tab/>
        </w:r>
        <w:r>
          <w:rPr>
            <w:webHidden/>
          </w:rPr>
          <w:fldChar w:fldCharType="begin"/>
        </w:r>
        <w:r>
          <w:rPr>
            <w:webHidden/>
          </w:rPr>
          <w:instrText xml:space="preserve"> PAGEREF _Toc239932367 \h </w:instrText>
        </w:r>
        <w:r>
          <w:rPr>
            <w:webHidden/>
          </w:rPr>
        </w:r>
        <w:r>
          <w:rPr>
            <w:webHidden/>
          </w:rPr>
          <w:fldChar w:fldCharType="separate"/>
        </w:r>
        <w:r>
          <w:rPr>
            <w:webHidden/>
          </w:rPr>
          <w:t>18</w:t>
        </w:r>
        <w:r>
          <w:rPr>
            <w:webHidden/>
          </w:rPr>
          <w:fldChar w:fldCharType="end"/>
        </w:r>
      </w:hyperlink>
    </w:p>
    <w:p w14:paraId="108B1AF7" w14:textId="6B684D67" w:rsidR="000F7B0C" w:rsidRDefault="000F7B0C">
      <w:pPr>
        <w:pStyle w:val="TOC2"/>
        <w:rPr>
          <w:rFonts w:asciiTheme="minorHAnsi" w:eastAsiaTheme="minorEastAsia" w:hAnsiTheme="minorHAnsi" w:cstheme="minorBidi"/>
          <w:kern w:val="2"/>
          <w14:ligatures w14:val="standardContextual"/>
        </w:rPr>
      </w:pPr>
      <w:hyperlink w:anchor="_Toc239932368" w:history="1">
        <w:r w:rsidRPr="00C646B1">
          <w:rPr>
            <w:rStyle w:val="Hyperlink"/>
          </w:rPr>
          <w:t>Program Evaluation</w:t>
        </w:r>
        <w:r>
          <w:rPr>
            <w:webHidden/>
          </w:rPr>
          <w:tab/>
        </w:r>
        <w:r>
          <w:rPr>
            <w:webHidden/>
          </w:rPr>
          <w:fldChar w:fldCharType="begin"/>
        </w:r>
        <w:r>
          <w:rPr>
            <w:webHidden/>
          </w:rPr>
          <w:instrText xml:space="preserve"> PAGEREF _Toc239932368 \h </w:instrText>
        </w:r>
        <w:r>
          <w:rPr>
            <w:webHidden/>
          </w:rPr>
        </w:r>
        <w:r>
          <w:rPr>
            <w:webHidden/>
          </w:rPr>
          <w:fldChar w:fldCharType="separate"/>
        </w:r>
        <w:r>
          <w:rPr>
            <w:webHidden/>
          </w:rPr>
          <w:t>18</w:t>
        </w:r>
        <w:r>
          <w:rPr>
            <w:webHidden/>
          </w:rPr>
          <w:fldChar w:fldCharType="end"/>
        </w:r>
      </w:hyperlink>
    </w:p>
    <w:p w14:paraId="43962A08" w14:textId="712A018D" w:rsidR="000F7B0C" w:rsidRDefault="000F7B0C">
      <w:pPr>
        <w:pStyle w:val="TOC2"/>
        <w:rPr>
          <w:rFonts w:asciiTheme="minorHAnsi" w:eastAsiaTheme="minorEastAsia" w:hAnsiTheme="minorHAnsi" w:cstheme="minorBidi"/>
          <w:kern w:val="2"/>
          <w14:ligatures w14:val="standardContextual"/>
        </w:rPr>
      </w:pPr>
      <w:hyperlink w:anchor="_Toc239932369" w:history="1">
        <w:r w:rsidRPr="00C646B1">
          <w:rPr>
            <w:rStyle w:val="Hyperlink"/>
          </w:rPr>
          <w:t>Respirator Users Survey</w:t>
        </w:r>
        <w:r>
          <w:rPr>
            <w:webHidden/>
          </w:rPr>
          <w:tab/>
        </w:r>
        <w:r>
          <w:rPr>
            <w:webHidden/>
          </w:rPr>
          <w:fldChar w:fldCharType="begin"/>
        </w:r>
        <w:r>
          <w:rPr>
            <w:webHidden/>
          </w:rPr>
          <w:instrText xml:space="preserve"> PAGEREF _Toc239932369 \h </w:instrText>
        </w:r>
        <w:r>
          <w:rPr>
            <w:webHidden/>
          </w:rPr>
        </w:r>
        <w:r>
          <w:rPr>
            <w:webHidden/>
          </w:rPr>
          <w:fldChar w:fldCharType="separate"/>
        </w:r>
        <w:r>
          <w:rPr>
            <w:webHidden/>
          </w:rPr>
          <w:t>19</w:t>
        </w:r>
        <w:r>
          <w:rPr>
            <w:webHidden/>
          </w:rPr>
          <w:fldChar w:fldCharType="end"/>
        </w:r>
      </w:hyperlink>
    </w:p>
    <w:p w14:paraId="12FFEA8F" w14:textId="72D74680" w:rsidR="002F7FEB" w:rsidRPr="00E6081F" w:rsidRDefault="00F83F45" w:rsidP="00E6081F">
      <w:r>
        <w:rPr>
          <w:b/>
          <w:bCs/>
          <w:noProof/>
        </w:rPr>
        <w:fldChar w:fldCharType="end"/>
      </w:r>
      <w:r w:rsidR="00536092">
        <w:rPr>
          <w:b/>
          <w:bCs/>
          <w:noProof/>
        </w:rPr>
        <w:t xml:space="preserve"> </w:t>
      </w:r>
      <w:r w:rsidR="00E6081F">
        <w:rPr>
          <w:rStyle w:val="Hyperlink"/>
          <w:color w:val="auto"/>
          <w:u w:val="none"/>
        </w:rPr>
        <w:t>Respiratory Protection Survey Form ............................................................................</w:t>
      </w:r>
      <w:r w:rsidR="00E6081F">
        <w:rPr>
          <w:webHidden/>
        </w:rPr>
        <w:t>..........</w:t>
      </w:r>
      <w:r w:rsidR="00F450E1">
        <w:rPr>
          <w:webHidden/>
        </w:rPr>
        <w:t>.</w:t>
      </w:r>
      <w:r w:rsidR="00E6081F">
        <w:rPr>
          <w:webHidden/>
        </w:rPr>
        <w:t>.2</w:t>
      </w:r>
      <w:r w:rsidR="00F450E1">
        <w:rPr>
          <w:webHidden/>
        </w:rPr>
        <w:t>0</w:t>
      </w:r>
    </w:p>
    <w:p w14:paraId="7916D2E3" w14:textId="77777777" w:rsidR="00151267" w:rsidRPr="00D76C81" w:rsidRDefault="00151267" w:rsidP="007D132B">
      <w:pPr>
        <w:pStyle w:val="Heading2"/>
      </w:pPr>
      <w:bookmarkStart w:id="1" w:name="_Toc39688131"/>
      <w:bookmarkStart w:id="2" w:name="_Toc239932340"/>
      <w:r w:rsidRPr="00D76C81">
        <w:lastRenderedPageBreak/>
        <w:t>Purpose</w:t>
      </w:r>
      <w:bookmarkEnd w:id="1"/>
      <w:bookmarkEnd w:id="2"/>
    </w:p>
    <w:p w14:paraId="7BA53CFB" w14:textId="6B13B8DA" w:rsidR="00227BA2" w:rsidRPr="00714B8F" w:rsidRDefault="00227BA2">
      <w:pPr>
        <w:pStyle w:val="Subtitle"/>
        <w:jc w:val="left"/>
        <w:rPr>
          <w:rFonts w:ascii="Times New Roman" w:hAnsi="Times New Roman" w:cs="Times New Roman"/>
          <w:b w:val="0"/>
          <w:bCs w:val="0"/>
          <w:u w:val="none"/>
        </w:rPr>
      </w:pPr>
      <w:r w:rsidRPr="00714B8F">
        <w:rPr>
          <w:rFonts w:ascii="Times New Roman" w:hAnsi="Times New Roman" w:cs="Times New Roman"/>
          <w:b w:val="0"/>
          <w:bCs w:val="0"/>
          <w:u w:val="none"/>
        </w:rPr>
        <w:t xml:space="preserve">Employee exposure to toxic </w:t>
      </w:r>
      <w:proofErr w:type="gramStart"/>
      <w:r w:rsidRPr="00714B8F">
        <w:rPr>
          <w:rFonts w:ascii="Times New Roman" w:hAnsi="Times New Roman" w:cs="Times New Roman"/>
          <w:b w:val="0"/>
          <w:bCs w:val="0"/>
          <w:u w:val="none"/>
        </w:rPr>
        <w:t>dusts</w:t>
      </w:r>
      <w:proofErr w:type="gramEnd"/>
      <w:r w:rsidRPr="00714B8F">
        <w:rPr>
          <w:rFonts w:ascii="Times New Roman" w:hAnsi="Times New Roman" w:cs="Times New Roman"/>
          <w:b w:val="0"/>
          <w:bCs w:val="0"/>
          <w:u w:val="none"/>
        </w:rPr>
        <w:t xml:space="preserve">, fumes, </w:t>
      </w:r>
      <w:proofErr w:type="gramStart"/>
      <w:r w:rsidRPr="00714B8F">
        <w:rPr>
          <w:rFonts w:ascii="Times New Roman" w:hAnsi="Times New Roman" w:cs="Times New Roman"/>
          <w:b w:val="0"/>
          <w:bCs w:val="0"/>
          <w:u w:val="none"/>
        </w:rPr>
        <w:t>mists</w:t>
      </w:r>
      <w:proofErr w:type="gramEnd"/>
      <w:r w:rsidRPr="00714B8F">
        <w:rPr>
          <w:rFonts w:ascii="Times New Roman" w:hAnsi="Times New Roman" w:cs="Times New Roman"/>
          <w:b w:val="0"/>
          <w:bCs w:val="0"/>
          <w:u w:val="none"/>
        </w:rPr>
        <w:t xml:space="preserve">, </w:t>
      </w:r>
      <w:proofErr w:type="gramStart"/>
      <w:r w:rsidRPr="00714B8F">
        <w:rPr>
          <w:rFonts w:ascii="Times New Roman" w:hAnsi="Times New Roman" w:cs="Times New Roman"/>
          <w:b w:val="0"/>
          <w:bCs w:val="0"/>
          <w:u w:val="none"/>
        </w:rPr>
        <w:t>vapors</w:t>
      </w:r>
      <w:proofErr w:type="gramEnd"/>
      <w:r w:rsidRPr="00714B8F">
        <w:rPr>
          <w:rFonts w:ascii="Times New Roman" w:hAnsi="Times New Roman" w:cs="Times New Roman"/>
          <w:b w:val="0"/>
          <w:bCs w:val="0"/>
          <w:u w:val="none"/>
        </w:rPr>
        <w:t xml:space="preserve"> and gases cannot always be effectively reduced through engineering or administrative controls.</w:t>
      </w:r>
      <w:r w:rsidR="00536092">
        <w:rPr>
          <w:rFonts w:ascii="Times New Roman" w:hAnsi="Times New Roman" w:cs="Times New Roman"/>
          <w:b w:val="0"/>
          <w:bCs w:val="0"/>
          <w:u w:val="none"/>
        </w:rPr>
        <w:t xml:space="preserve"> </w:t>
      </w:r>
      <w:r w:rsidRPr="00714B8F">
        <w:rPr>
          <w:rFonts w:ascii="Times New Roman" w:hAnsi="Times New Roman" w:cs="Times New Roman"/>
          <w:b w:val="0"/>
          <w:bCs w:val="0"/>
          <w:u w:val="none"/>
        </w:rPr>
        <w:t xml:space="preserve">For short duration or infrequent exposure, controls may not be feasible. Respirators </w:t>
      </w:r>
      <w:r w:rsidR="00B22D3D">
        <w:rPr>
          <w:rFonts w:ascii="Times New Roman" w:hAnsi="Times New Roman" w:cs="Times New Roman"/>
          <w:b w:val="0"/>
          <w:bCs w:val="0"/>
          <w:u w:val="none"/>
        </w:rPr>
        <w:t>should</w:t>
      </w:r>
      <w:r w:rsidRPr="00714B8F">
        <w:rPr>
          <w:rFonts w:ascii="Times New Roman" w:hAnsi="Times New Roman" w:cs="Times New Roman"/>
          <w:b w:val="0"/>
          <w:bCs w:val="0"/>
          <w:u w:val="none"/>
        </w:rPr>
        <w:t xml:space="preserve"> be used where engineering control</w:t>
      </w:r>
      <w:r w:rsidR="00B22D3D">
        <w:rPr>
          <w:rFonts w:ascii="Times New Roman" w:hAnsi="Times New Roman" w:cs="Times New Roman"/>
          <w:b w:val="0"/>
          <w:bCs w:val="0"/>
          <w:u w:val="none"/>
        </w:rPr>
        <w:t xml:space="preserve">s </w:t>
      </w:r>
      <w:r w:rsidRPr="00714B8F">
        <w:rPr>
          <w:rFonts w:ascii="Times New Roman" w:hAnsi="Times New Roman" w:cs="Times New Roman"/>
          <w:b w:val="0"/>
          <w:bCs w:val="0"/>
          <w:u w:val="none"/>
        </w:rPr>
        <w:t>are not possible, while engineering controls are being installed</w:t>
      </w:r>
      <w:r w:rsidR="00F001EA" w:rsidRPr="00714B8F">
        <w:rPr>
          <w:rFonts w:ascii="Times New Roman" w:hAnsi="Times New Roman" w:cs="Times New Roman"/>
          <w:b w:val="0"/>
          <w:bCs w:val="0"/>
          <w:u w:val="none"/>
        </w:rPr>
        <w:t xml:space="preserve"> or repaired</w:t>
      </w:r>
      <w:r w:rsidRPr="00714B8F">
        <w:rPr>
          <w:rFonts w:ascii="Times New Roman" w:hAnsi="Times New Roman" w:cs="Times New Roman"/>
          <w:b w:val="0"/>
          <w:bCs w:val="0"/>
          <w:u w:val="none"/>
        </w:rPr>
        <w:t>, or in emergencies.</w:t>
      </w:r>
    </w:p>
    <w:p w14:paraId="0D216664" w14:textId="2BB36E71" w:rsidR="00227BA2" w:rsidRPr="00714B8F" w:rsidRDefault="00227BA2">
      <w:pPr>
        <w:pStyle w:val="Subtitle"/>
        <w:jc w:val="left"/>
        <w:rPr>
          <w:rFonts w:ascii="Times New Roman" w:hAnsi="Times New Roman" w:cs="Times New Roman"/>
          <w:b w:val="0"/>
          <w:bCs w:val="0"/>
        </w:rPr>
      </w:pPr>
      <w:r w:rsidRPr="00714B8F">
        <w:rPr>
          <w:rFonts w:ascii="Times New Roman" w:hAnsi="Times New Roman" w:cs="Times New Roman"/>
          <w:b w:val="0"/>
          <w:bCs w:val="0"/>
          <w:u w:val="none"/>
        </w:rPr>
        <w:t>This program establishes written procedures as mandated by the Occupational Safety and Health Act (OSHA) 29 CFR 1926.103 and 29 CFR 1910.134.</w:t>
      </w:r>
      <w:r w:rsidRPr="00714B8F">
        <w:rPr>
          <w:rFonts w:ascii="Times New Roman" w:hAnsi="Times New Roman" w:cs="Times New Roman"/>
          <w:u w:val="none"/>
        </w:rPr>
        <w:t xml:space="preserve"> </w:t>
      </w:r>
      <w:r w:rsidRPr="00714B8F">
        <w:rPr>
          <w:rFonts w:ascii="Times New Roman" w:hAnsi="Times New Roman" w:cs="Times New Roman"/>
          <w:b w:val="0"/>
          <w:bCs w:val="0"/>
          <w:u w:val="none"/>
        </w:rPr>
        <w:t>The program includes information on selection, training and instruction, cleaning and sanitization, inspection and maintenance</w:t>
      </w:r>
      <w:r w:rsidR="009C1C1D">
        <w:rPr>
          <w:rFonts w:ascii="Times New Roman" w:hAnsi="Times New Roman" w:cs="Times New Roman"/>
          <w:b w:val="0"/>
          <w:bCs w:val="0"/>
          <w:u w:val="none"/>
        </w:rPr>
        <w:t>, medical surveillance</w:t>
      </w:r>
      <w:r w:rsidRPr="00714B8F">
        <w:rPr>
          <w:rFonts w:ascii="Times New Roman" w:hAnsi="Times New Roman" w:cs="Times New Roman"/>
          <w:b w:val="0"/>
          <w:bCs w:val="0"/>
          <w:u w:val="none"/>
        </w:rPr>
        <w:t xml:space="preserve"> and specific application procedures.</w:t>
      </w:r>
      <w:r w:rsidR="00536092">
        <w:rPr>
          <w:rFonts w:ascii="Times New Roman" w:hAnsi="Times New Roman" w:cs="Times New Roman"/>
          <w:b w:val="0"/>
          <w:bCs w:val="0"/>
          <w:u w:val="none"/>
        </w:rPr>
        <w:t xml:space="preserve"> </w:t>
      </w:r>
    </w:p>
    <w:p w14:paraId="24BDB6DA" w14:textId="38818774" w:rsidR="00A306D1" w:rsidRDefault="00151267" w:rsidP="009D4A34">
      <w:pPr>
        <w:pStyle w:val="Heading2"/>
      </w:pPr>
      <w:bookmarkStart w:id="3" w:name="_Toc39688132"/>
      <w:bookmarkStart w:id="4" w:name="_Toc55556585"/>
      <w:bookmarkStart w:id="5" w:name="_Toc55561478"/>
      <w:bookmarkStart w:id="6" w:name="_Toc239932341"/>
      <w:r>
        <w:t xml:space="preserve">Applicable </w:t>
      </w:r>
      <w:r w:rsidR="00F97901">
        <w:t>Policies</w:t>
      </w:r>
      <w:r>
        <w:t xml:space="preserve"> and </w:t>
      </w:r>
      <w:bookmarkEnd w:id="3"/>
      <w:r w:rsidR="00F97901">
        <w:t>Regulations</w:t>
      </w:r>
      <w:bookmarkEnd w:id="4"/>
      <w:bookmarkEnd w:id="5"/>
      <w:bookmarkEnd w:id="6"/>
    </w:p>
    <w:p w14:paraId="6A0CD6F6" w14:textId="08EAF0E2" w:rsidR="00866A76" w:rsidRDefault="00A306D1" w:rsidP="00536092">
      <w:pPr>
        <w:widowControl w:val="0"/>
        <w:numPr>
          <w:ilvl w:val="0"/>
          <w:numId w:val="46"/>
        </w:numPr>
        <w:autoSpaceDE w:val="0"/>
        <w:autoSpaceDN w:val="0"/>
        <w:adjustRightInd w:val="0"/>
      </w:pPr>
      <w:r>
        <w:t>NIU Health and Safety Policy</w:t>
      </w:r>
    </w:p>
    <w:p w14:paraId="047AA4EF" w14:textId="33AE4133" w:rsidR="009D4A34" w:rsidRDefault="00A306D1" w:rsidP="00536092">
      <w:pPr>
        <w:widowControl w:val="0"/>
        <w:numPr>
          <w:ilvl w:val="0"/>
          <w:numId w:val="46"/>
        </w:numPr>
        <w:autoSpaceDE w:val="0"/>
        <w:autoSpaceDN w:val="0"/>
        <w:adjustRightInd w:val="0"/>
      </w:pPr>
      <w:r>
        <w:t>NIU Facilities Management and Campus Services Safety Policy</w:t>
      </w:r>
    </w:p>
    <w:p w14:paraId="283D9EB3" w14:textId="56C016A6" w:rsidR="009D4A34" w:rsidRDefault="009D4A34" w:rsidP="00D30E2B">
      <w:pPr>
        <w:widowControl w:val="0"/>
        <w:numPr>
          <w:ilvl w:val="0"/>
          <w:numId w:val="46"/>
        </w:numPr>
        <w:autoSpaceDE w:val="0"/>
        <w:autoSpaceDN w:val="0"/>
        <w:adjustRightInd w:val="0"/>
      </w:pPr>
      <w:r>
        <w:t>Illinois Occupational Safety &amp; Health Act 820 ILCS 219/1-925</w:t>
      </w:r>
    </w:p>
    <w:p w14:paraId="088784CD" w14:textId="58F7EC86" w:rsidR="000B524A" w:rsidRPr="00845A1E" w:rsidRDefault="006F0B74" w:rsidP="000B524A">
      <w:pPr>
        <w:widowControl w:val="0"/>
        <w:numPr>
          <w:ilvl w:val="0"/>
          <w:numId w:val="55"/>
        </w:numPr>
        <w:autoSpaceDE w:val="0"/>
        <w:autoSpaceDN w:val="0"/>
        <w:adjustRightInd w:val="0"/>
      </w:pPr>
      <w:r>
        <w:t>56 Ill. Admin. Code Part 350 Health and Safety</w:t>
      </w:r>
    </w:p>
    <w:p w14:paraId="26F8BBD9" w14:textId="17698127" w:rsidR="000B524A" w:rsidRPr="00D30E2B" w:rsidRDefault="000B524A" w:rsidP="00D30E2B">
      <w:pPr>
        <w:widowControl w:val="0"/>
        <w:numPr>
          <w:ilvl w:val="0"/>
          <w:numId w:val="25"/>
        </w:numPr>
        <w:autoSpaceDE w:val="0"/>
        <w:autoSpaceDN w:val="0"/>
        <w:adjustRightInd w:val="0"/>
      </w:pPr>
      <w:r w:rsidRPr="00E55991">
        <w:t>OSHA 29 CFR 1910.134</w:t>
      </w:r>
      <w:r w:rsidR="00536092">
        <w:t xml:space="preserve">: </w:t>
      </w:r>
      <w:r w:rsidRPr="00E55991">
        <w:t xml:space="preserve">General Industry </w:t>
      </w:r>
      <w:r w:rsidR="002D2A79" w:rsidRPr="00845A1E">
        <w:t>–</w:t>
      </w:r>
      <w:r w:rsidRPr="00E55991">
        <w:t xml:space="preserve"> Respiratory Protection, and Appendices</w:t>
      </w:r>
    </w:p>
    <w:p w14:paraId="738B7836" w14:textId="40434A0B" w:rsidR="00866A76" w:rsidRPr="00D30E2B" w:rsidRDefault="000B524A" w:rsidP="008C66F6">
      <w:pPr>
        <w:widowControl w:val="0"/>
        <w:numPr>
          <w:ilvl w:val="0"/>
          <w:numId w:val="25"/>
        </w:numPr>
        <w:autoSpaceDE w:val="0"/>
        <w:autoSpaceDN w:val="0"/>
        <w:adjustRightInd w:val="0"/>
      </w:pPr>
      <w:r w:rsidRPr="00845A1E">
        <w:t>OSHA 29 CFR 1926.103</w:t>
      </w:r>
      <w:r w:rsidR="00536092">
        <w:t xml:space="preserve">: </w:t>
      </w:r>
      <w:r w:rsidRPr="00845A1E">
        <w:t>Construction – Respiratory Protection</w:t>
      </w:r>
    </w:p>
    <w:p w14:paraId="481182CC" w14:textId="0211934B" w:rsidR="00DE57A9" w:rsidRDefault="000B524A" w:rsidP="002D2A79">
      <w:pPr>
        <w:widowControl w:val="0"/>
        <w:numPr>
          <w:ilvl w:val="0"/>
          <w:numId w:val="25"/>
        </w:numPr>
        <w:autoSpaceDE w:val="0"/>
        <w:autoSpaceDN w:val="0"/>
        <w:adjustRightInd w:val="0"/>
      </w:pPr>
      <w:r w:rsidRPr="00E55991">
        <w:t>NIOSH 42 CFR 84</w:t>
      </w:r>
      <w:r w:rsidR="00536092">
        <w:t xml:space="preserve">: </w:t>
      </w:r>
      <w:r w:rsidRPr="00E55991">
        <w:t>Approval of Respiratory Protective Devices</w:t>
      </w:r>
    </w:p>
    <w:p w14:paraId="62D3BA8D" w14:textId="639EFEF6" w:rsidR="00151267" w:rsidRPr="00714B8F" w:rsidRDefault="00151267" w:rsidP="008C66F6">
      <w:pPr>
        <w:pStyle w:val="Heading2"/>
      </w:pPr>
      <w:bookmarkStart w:id="7" w:name="_Toc39688133"/>
      <w:bookmarkStart w:id="8" w:name="_Toc55556586"/>
      <w:bookmarkStart w:id="9" w:name="_Toc55561479"/>
      <w:bookmarkStart w:id="10" w:name="_Toc239932342"/>
      <w:r>
        <w:t>Scope</w:t>
      </w:r>
      <w:bookmarkEnd w:id="7"/>
      <w:bookmarkEnd w:id="8"/>
      <w:bookmarkEnd w:id="9"/>
      <w:bookmarkEnd w:id="10"/>
    </w:p>
    <w:p w14:paraId="6FA8A962" w14:textId="5CB732EF" w:rsidR="00151267" w:rsidRPr="000B524A" w:rsidRDefault="000B524A">
      <w:pPr>
        <w:widowControl w:val="0"/>
        <w:autoSpaceDE w:val="0"/>
        <w:autoSpaceDN w:val="0"/>
        <w:adjustRightInd w:val="0"/>
        <w:spacing w:after="220"/>
        <w:rPr>
          <w:bCs/>
        </w:rPr>
      </w:pPr>
      <w:r>
        <w:rPr>
          <w:bCs/>
        </w:rPr>
        <w:t xml:space="preserve">The scope of this program </w:t>
      </w:r>
      <w:r w:rsidR="00B22D3D">
        <w:rPr>
          <w:bCs/>
        </w:rPr>
        <w:t xml:space="preserve">applies to those campus operations in which employees are required to </w:t>
      </w:r>
      <w:proofErr w:type="gramStart"/>
      <w:r w:rsidR="00B22D3D">
        <w:rPr>
          <w:bCs/>
        </w:rPr>
        <w:t>don</w:t>
      </w:r>
      <w:proofErr w:type="gramEnd"/>
      <w:r w:rsidR="00B22D3D">
        <w:rPr>
          <w:bCs/>
        </w:rPr>
        <w:t xml:space="preserve"> respiratory protection </w:t>
      </w:r>
      <w:r w:rsidR="005A7E42">
        <w:rPr>
          <w:bCs/>
        </w:rPr>
        <w:t>to</w:t>
      </w:r>
      <w:r w:rsidR="00B22D3D">
        <w:rPr>
          <w:bCs/>
        </w:rPr>
        <w:t xml:space="preserve"> safely carry out their respective job duties. </w:t>
      </w:r>
      <w:r w:rsidR="00B22D3D">
        <w:t>Please note this program does not include requirements for the use of Self-Contained Breathing Apparatus (SCBAs) or Supplied Air Respirators (SARs) since EH&amp;S understands neither of these types of respirators are currently in use on campus as of the issuance of this version of the program.</w:t>
      </w:r>
      <w:r w:rsidR="00D94696">
        <w:t xml:space="preserve"> Please also refer to the </w:t>
      </w:r>
      <w:hyperlink r:id="rId9" w:history="1">
        <w:r w:rsidR="00D94696" w:rsidRPr="002D2A79">
          <w:rPr>
            <w:rStyle w:val="Hyperlink"/>
            <w:color w:val="C8102E"/>
          </w:rPr>
          <w:t>Centers for Disease Control (CDC) guidelines for safe use of respiratory protection</w:t>
        </w:r>
      </w:hyperlink>
      <w:r w:rsidR="00D94696">
        <w:t xml:space="preserve"> during the COVID-19 pandemic.</w:t>
      </w:r>
    </w:p>
    <w:p w14:paraId="1B8DDFAB" w14:textId="77777777" w:rsidR="00AD48CF" w:rsidRDefault="00AD48CF" w:rsidP="00AD48CF">
      <w:pPr>
        <w:pStyle w:val="Heading2"/>
      </w:pPr>
      <w:bookmarkStart w:id="11" w:name="_Toc55556591"/>
      <w:bookmarkStart w:id="12" w:name="_Toc55561484"/>
      <w:bookmarkStart w:id="13" w:name="_Toc239932343"/>
      <w:r>
        <w:t>Definitions</w:t>
      </w:r>
      <w:bookmarkEnd w:id="11"/>
      <w:bookmarkEnd w:id="12"/>
      <w:bookmarkEnd w:id="13"/>
    </w:p>
    <w:p w14:paraId="3726F3CE" w14:textId="77777777" w:rsidR="0020112D" w:rsidRDefault="00AD48CF" w:rsidP="00B21803">
      <w:pPr>
        <w:widowControl w:val="0"/>
        <w:autoSpaceDE w:val="0"/>
        <w:autoSpaceDN w:val="0"/>
        <w:adjustRightInd w:val="0"/>
        <w:spacing w:after="220"/>
        <w:rPr>
          <w:color w:val="333333"/>
        </w:rPr>
      </w:pPr>
      <w:r w:rsidRPr="003C6E39">
        <w:rPr>
          <w:b/>
          <w:bCs/>
          <w:color w:val="333333"/>
          <w:shd w:val="clear" w:color="auto" w:fill="FFFFFF"/>
        </w:rPr>
        <w:t>Air-purifying respirator</w:t>
      </w:r>
      <w:r w:rsidR="00B30EFD">
        <w:rPr>
          <w:b/>
          <w:bCs/>
          <w:color w:val="333333"/>
          <w:shd w:val="clear" w:color="auto" w:fill="FFFFFF"/>
        </w:rPr>
        <w:t xml:space="preserve"> (APR)</w:t>
      </w:r>
      <w:r w:rsidRPr="003C6E39">
        <w:rPr>
          <w:color w:val="333333"/>
          <w:shd w:val="clear" w:color="auto" w:fill="FFFFFF"/>
        </w:rPr>
        <w:t> means a respirator with an air-purifying filter, cartridge, or canister that removes specific air contaminants by passing ambient air through the air-purifying element.</w:t>
      </w:r>
    </w:p>
    <w:p w14:paraId="4FFDFCB1" w14:textId="77777777" w:rsidR="0020112D" w:rsidRDefault="00AD48CF" w:rsidP="00B21803">
      <w:pPr>
        <w:widowControl w:val="0"/>
        <w:autoSpaceDE w:val="0"/>
        <w:autoSpaceDN w:val="0"/>
        <w:adjustRightInd w:val="0"/>
        <w:spacing w:after="220"/>
        <w:rPr>
          <w:color w:val="333333"/>
        </w:rPr>
      </w:pPr>
      <w:r w:rsidRPr="003C6E39">
        <w:rPr>
          <w:b/>
          <w:bCs/>
          <w:color w:val="333333"/>
          <w:shd w:val="clear" w:color="auto" w:fill="FFFFFF"/>
        </w:rPr>
        <w:t>Assigned protection factor (APF)</w:t>
      </w:r>
      <w:r w:rsidRPr="003C6E39">
        <w:rPr>
          <w:color w:val="333333"/>
          <w:shd w:val="clear" w:color="auto" w:fill="FFFFFF"/>
        </w:rPr>
        <w:t> means the workplace level of respiratory protection that a respirator or class of respirators is expected to provide to employees when the employer implements a continuing, effective respiratory protection program as specified by this section.</w:t>
      </w:r>
    </w:p>
    <w:p w14:paraId="7FBCD459" w14:textId="77777777" w:rsidR="0015709D" w:rsidRDefault="00AD48CF" w:rsidP="00B21803">
      <w:pPr>
        <w:widowControl w:val="0"/>
        <w:autoSpaceDE w:val="0"/>
        <w:autoSpaceDN w:val="0"/>
        <w:adjustRightInd w:val="0"/>
        <w:spacing w:after="220"/>
        <w:rPr>
          <w:color w:val="333333"/>
        </w:rPr>
      </w:pPr>
      <w:r w:rsidRPr="003C6E39">
        <w:rPr>
          <w:b/>
          <w:bCs/>
          <w:color w:val="333333"/>
          <w:shd w:val="clear" w:color="auto" w:fill="FFFFFF"/>
        </w:rPr>
        <w:t>Atmosphere-supplying respirator</w:t>
      </w:r>
      <w:r w:rsidRPr="003C6E39">
        <w:rPr>
          <w:color w:val="333333"/>
          <w:shd w:val="clear" w:color="auto" w:fill="FFFFFF"/>
        </w:rPr>
        <w:t xml:space="preserve"> means a respirator that supplies the respirator user with breathing air from a source independent of the ambient </w:t>
      </w:r>
      <w:proofErr w:type="gramStart"/>
      <w:r w:rsidRPr="003C6E39">
        <w:rPr>
          <w:color w:val="333333"/>
          <w:shd w:val="clear" w:color="auto" w:fill="FFFFFF"/>
        </w:rPr>
        <w:t>atmosphere, and</w:t>
      </w:r>
      <w:proofErr w:type="gramEnd"/>
      <w:r w:rsidRPr="003C6E39">
        <w:rPr>
          <w:color w:val="333333"/>
          <w:shd w:val="clear" w:color="auto" w:fill="FFFFFF"/>
        </w:rPr>
        <w:t xml:space="preserve"> includes supplied-air respirators (SARs) and self-contained breathing apparatus (SCBA) units.</w:t>
      </w:r>
    </w:p>
    <w:p w14:paraId="249943F5" w14:textId="77777777" w:rsidR="0015709D" w:rsidRDefault="00AD48CF" w:rsidP="00B21803">
      <w:pPr>
        <w:widowControl w:val="0"/>
        <w:autoSpaceDE w:val="0"/>
        <w:autoSpaceDN w:val="0"/>
        <w:adjustRightInd w:val="0"/>
        <w:spacing w:after="220"/>
        <w:rPr>
          <w:color w:val="333333"/>
        </w:rPr>
      </w:pPr>
      <w:r w:rsidRPr="003C6E39">
        <w:rPr>
          <w:b/>
          <w:bCs/>
          <w:color w:val="333333"/>
          <w:shd w:val="clear" w:color="auto" w:fill="FFFFFF"/>
        </w:rPr>
        <w:t>Canister or cartridge</w:t>
      </w:r>
      <w:r w:rsidRPr="003C6E39">
        <w:rPr>
          <w:color w:val="333333"/>
          <w:shd w:val="clear" w:color="auto" w:fill="FFFFFF"/>
        </w:rPr>
        <w:t> means a container with a filter, sorbent, or catalyst, or combination of these items, which removes specific contaminants from the air passed through the container</w:t>
      </w:r>
    </w:p>
    <w:p w14:paraId="23A2526F" w14:textId="3BFAEE6B" w:rsidR="00735BEA" w:rsidRDefault="00AD48CF" w:rsidP="00B21803">
      <w:pPr>
        <w:widowControl w:val="0"/>
        <w:autoSpaceDE w:val="0"/>
        <w:autoSpaceDN w:val="0"/>
        <w:adjustRightInd w:val="0"/>
        <w:spacing w:after="220"/>
        <w:rPr>
          <w:color w:val="333333"/>
          <w:shd w:val="clear" w:color="auto" w:fill="FFFFFF"/>
        </w:rPr>
      </w:pPr>
      <w:r w:rsidRPr="003C6E39">
        <w:rPr>
          <w:b/>
          <w:bCs/>
          <w:color w:val="333333"/>
          <w:shd w:val="clear" w:color="auto" w:fill="FFFFFF"/>
        </w:rPr>
        <w:t>Demand respirator</w:t>
      </w:r>
      <w:r w:rsidRPr="003C6E39">
        <w:rPr>
          <w:color w:val="333333"/>
          <w:shd w:val="clear" w:color="auto" w:fill="FFFFFF"/>
        </w:rPr>
        <w:t> means an atmosphere-supplying respirator that admits breathing air to the facepiece only when a negative pressure is created inside the facepiece by inhalation.</w:t>
      </w:r>
    </w:p>
    <w:p w14:paraId="244D3D3E" w14:textId="531FEF71" w:rsidR="00735BEA" w:rsidRDefault="00735BEA" w:rsidP="00B21803">
      <w:pPr>
        <w:widowControl w:val="0"/>
        <w:autoSpaceDE w:val="0"/>
        <w:autoSpaceDN w:val="0"/>
        <w:adjustRightInd w:val="0"/>
        <w:spacing w:after="220"/>
        <w:rPr>
          <w:color w:val="333333"/>
          <w:shd w:val="clear" w:color="auto" w:fill="FFFFFF"/>
        </w:rPr>
      </w:pPr>
      <w:r w:rsidRPr="00735BEA">
        <w:rPr>
          <w:b/>
          <w:bCs/>
          <w:color w:val="333333"/>
          <w:shd w:val="clear" w:color="auto" w:fill="FFFFFF"/>
        </w:rPr>
        <w:lastRenderedPageBreak/>
        <w:t>Doff</w:t>
      </w:r>
      <w:r>
        <w:rPr>
          <w:color w:val="333333"/>
          <w:shd w:val="clear" w:color="auto" w:fill="FFFFFF"/>
        </w:rPr>
        <w:t xml:space="preserve"> means to remove something one is wearing, such as a respirator.</w:t>
      </w:r>
    </w:p>
    <w:p w14:paraId="386A2498" w14:textId="77777777" w:rsidR="0015709D" w:rsidRDefault="00735BEA" w:rsidP="00B21803">
      <w:pPr>
        <w:widowControl w:val="0"/>
        <w:autoSpaceDE w:val="0"/>
        <w:autoSpaceDN w:val="0"/>
        <w:adjustRightInd w:val="0"/>
        <w:spacing w:after="220"/>
        <w:rPr>
          <w:color w:val="333333"/>
        </w:rPr>
      </w:pPr>
      <w:r w:rsidRPr="00735BEA">
        <w:rPr>
          <w:b/>
          <w:bCs/>
          <w:color w:val="333333"/>
          <w:shd w:val="clear" w:color="auto" w:fill="FFFFFF"/>
        </w:rPr>
        <w:t>Don</w:t>
      </w:r>
      <w:r>
        <w:rPr>
          <w:color w:val="333333"/>
          <w:shd w:val="clear" w:color="auto" w:fill="FFFFFF"/>
        </w:rPr>
        <w:t xml:space="preserve"> means </w:t>
      </w:r>
      <w:proofErr w:type="gramStart"/>
      <w:r>
        <w:rPr>
          <w:color w:val="333333"/>
          <w:shd w:val="clear" w:color="auto" w:fill="FFFFFF"/>
        </w:rPr>
        <w:t>to put</w:t>
      </w:r>
      <w:proofErr w:type="gramEnd"/>
      <w:r>
        <w:rPr>
          <w:color w:val="333333"/>
          <w:shd w:val="clear" w:color="auto" w:fill="FFFFFF"/>
        </w:rPr>
        <w:t xml:space="preserve"> something on, such as a respirator.</w:t>
      </w:r>
    </w:p>
    <w:p w14:paraId="7703F3C0" w14:textId="77777777" w:rsidR="0015709D" w:rsidRDefault="00AD48CF" w:rsidP="00B21803">
      <w:pPr>
        <w:widowControl w:val="0"/>
        <w:autoSpaceDE w:val="0"/>
        <w:autoSpaceDN w:val="0"/>
        <w:adjustRightInd w:val="0"/>
        <w:spacing w:after="220"/>
        <w:rPr>
          <w:color w:val="333333"/>
        </w:rPr>
      </w:pPr>
      <w:proofErr w:type="gramStart"/>
      <w:r w:rsidRPr="003C6E39">
        <w:rPr>
          <w:b/>
          <w:bCs/>
          <w:color w:val="333333"/>
          <w:shd w:val="clear" w:color="auto" w:fill="FFFFFF"/>
        </w:rPr>
        <w:t>Emergency situation</w:t>
      </w:r>
      <w:proofErr w:type="gramEnd"/>
      <w:r w:rsidRPr="003C6E39">
        <w:rPr>
          <w:color w:val="333333"/>
          <w:shd w:val="clear" w:color="auto" w:fill="FFFFFF"/>
        </w:rPr>
        <w:t> means any occurrence such as, but not limited to, equipment failure, rupture of containers, or failure of control equipment that may or does result in an uncontrolled significant release of an airborne contaminant.</w:t>
      </w:r>
    </w:p>
    <w:p w14:paraId="4D5906E5" w14:textId="77777777" w:rsidR="0015709D" w:rsidRDefault="00AD48CF" w:rsidP="00B21803">
      <w:pPr>
        <w:widowControl w:val="0"/>
        <w:autoSpaceDE w:val="0"/>
        <w:autoSpaceDN w:val="0"/>
        <w:adjustRightInd w:val="0"/>
        <w:spacing w:after="220"/>
        <w:rPr>
          <w:color w:val="333333"/>
        </w:rPr>
      </w:pPr>
      <w:r w:rsidRPr="003C6E39">
        <w:rPr>
          <w:b/>
          <w:bCs/>
          <w:color w:val="333333"/>
          <w:shd w:val="clear" w:color="auto" w:fill="FFFFFF"/>
        </w:rPr>
        <w:t>Employee exposure</w:t>
      </w:r>
      <w:r w:rsidRPr="003C6E39">
        <w:rPr>
          <w:color w:val="333333"/>
          <w:shd w:val="clear" w:color="auto" w:fill="FFFFFF"/>
        </w:rPr>
        <w:t> means exposure to a concentration of an airborne contaminant that would occur if the employee were not using respiratory protection.</w:t>
      </w:r>
    </w:p>
    <w:p w14:paraId="27A63387" w14:textId="77777777" w:rsidR="0015709D" w:rsidRDefault="00AD48CF" w:rsidP="00B21803">
      <w:pPr>
        <w:widowControl w:val="0"/>
        <w:autoSpaceDE w:val="0"/>
        <w:autoSpaceDN w:val="0"/>
        <w:adjustRightInd w:val="0"/>
        <w:spacing w:after="220"/>
        <w:rPr>
          <w:color w:val="333333"/>
        </w:rPr>
      </w:pPr>
      <w:r w:rsidRPr="003C6E39">
        <w:rPr>
          <w:b/>
          <w:bCs/>
          <w:color w:val="333333"/>
          <w:shd w:val="clear" w:color="auto" w:fill="FFFFFF"/>
        </w:rPr>
        <w:t>End-of-service-life indicator (ESLI)</w:t>
      </w:r>
      <w:r w:rsidRPr="003C6E39">
        <w:rPr>
          <w:color w:val="333333"/>
          <w:shd w:val="clear" w:color="auto" w:fill="FFFFFF"/>
        </w:rPr>
        <w:t> means a system that warns the respirator user of the approach of the end of adequate respiratory protection, for example, that the sorbent is approaching saturation or is no longer effective</w:t>
      </w:r>
    </w:p>
    <w:p w14:paraId="6CFA5A90" w14:textId="77777777" w:rsidR="0015709D" w:rsidRDefault="00AD48CF" w:rsidP="00B21803">
      <w:pPr>
        <w:widowControl w:val="0"/>
        <w:autoSpaceDE w:val="0"/>
        <w:autoSpaceDN w:val="0"/>
        <w:adjustRightInd w:val="0"/>
        <w:spacing w:after="220"/>
        <w:rPr>
          <w:color w:val="333333"/>
        </w:rPr>
      </w:pPr>
      <w:r w:rsidRPr="003C6E39">
        <w:rPr>
          <w:b/>
          <w:bCs/>
          <w:color w:val="333333"/>
          <w:shd w:val="clear" w:color="auto" w:fill="FFFFFF"/>
        </w:rPr>
        <w:t>Escape-only respirator</w:t>
      </w:r>
      <w:r w:rsidRPr="003C6E39">
        <w:rPr>
          <w:color w:val="333333"/>
          <w:shd w:val="clear" w:color="auto" w:fill="FFFFFF"/>
        </w:rPr>
        <w:t> means a respirator intended to be used only for emergency exit.</w:t>
      </w:r>
    </w:p>
    <w:p w14:paraId="0712D5AB" w14:textId="77777777" w:rsidR="0015709D" w:rsidRDefault="00AD48CF" w:rsidP="00B21803">
      <w:pPr>
        <w:widowControl w:val="0"/>
        <w:autoSpaceDE w:val="0"/>
        <w:autoSpaceDN w:val="0"/>
        <w:adjustRightInd w:val="0"/>
        <w:spacing w:after="220"/>
        <w:rPr>
          <w:color w:val="333333"/>
        </w:rPr>
      </w:pPr>
      <w:r w:rsidRPr="003C6E39">
        <w:rPr>
          <w:b/>
          <w:bCs/>
          <w:color w:val="333333"/>
          <w:shd w:val="clear" w:color="auto" w:fill="FFFFFF"/>
        </w:rPr>
        <w:t>Filter or air purifying element</w:t>
      </w:r>
      <w:r w:rsidRPr="003C6E39">
        <w:rPr>
          <w:color w:val="333333"/>
          <w:shd w:val="clear" w:color="auto" w:fill="FFFFFF"/>
        </w:rPr>
        <w:t> means a component used in respirators to remove solid or liquid aerosols from the inspired air.</w:t>
      </w:r>
    </w:p>
    <w:p w14:paraId="31602D89" w14:textId="77777777" w:rsidR="0015709D" w:rsidRDefault="00AD48CF" w:rsidP="00B21803">
      <w:pPr>
        <w:widowControl w:val="0"/>
        <w:autoSpaceDE w:val="0"/>
        <w:autoSpaceDN w:val="0"/>
        <w:adjustRightInd w:val="0"/>
        <w:spacing w:after="220"/>
        <w:rPr>
          <w:color w:val="333333"/>
        </w:rPr>
      </w:pPr>
      <w:r w:rsidRPr="003C6E39">
        <w:rPr>
          <w:b/>
          <w:bCs/>
          <w:color w:val="333333"/>
          <w:shd w:val="clear" w:color="auto" w:fill="FFFFFF"/>
        </w:rPr>
        <w:t>Filtering facepiece (dust mask)</w:t>
      </w:r>
      <w:r w:rsidRPr="003C6E39">
        <w:rPr>
          <w:color w:val="333333"/>
          <w:shd w:val="clear" w:color="auto" w:fill="FFFFFF"/>
        </w:rPr>
        <w:t> means a negative pressure particulate respirator with a filter as an integral part of the facepiece or with the entire facepiece composed of the filtering medium.</w:t>
      </w:r>
    </w:p>
    <w:p w14:paraId="7A70DCD5" w14:textId="77777777" w:rsidR="0015709D" w:rsidRDefault="00AD48CF" w:rsidP="00B21803">
      <w:pPr>
        <w:widowControl w:val="0"/>
        <w:autoSpaceDE w:val="0"/>
        <w:autoSpaceDN w:val="0"/>
        <w:adjustRightInd w:val="0"/>
        <w:spacing w:after="220"/>
        <w:rPr>
          <w:color w:val="333333"/>
        </w:rPr>
      </w:pPr>
      <w:r w:rsidRPr="003C6E39">
        <w:rPr>
          <w:b/>
          <w:bCs/>
          <w:color w:val="333333"/>
          <w:shd w:val="clear" w:color="auto" w:fill="FFFFFF"/>
        </w:rPr>
        <w:t>Fit factor</w:t>
      </w:r>
      <w:r w:rsidRPr="003C6E39">
        <w:rPr>
          <w:color w:val="333333"/>
          <w:shd w:val="clear" w:color="auto" w:fill="FFFFFF"/>
        </w:rPr>
        <w:t xml:space="preserve"> means a quantitative estimate of the fit of a particular respirator to a specific </w:t>
      </w:r>
      <w:proofErr w:type="gramStart"/>
      <w:r w:rsidRPr="003C6E39">
        <w:rPr>
          <w:color w:val="333333"/>
          <w:shd w:val="clear" w:color="auto" w:fill="FFFFFF"/>
        </w:rPr>
        <w:t>individual, and</w:t>
      </w:r>
      <w:proofErr w:type="gramEnd"/>
      <w:r w:rsidRPr="003C6E39">
        <w:rPr>
          <w:color w:val="333333"/>
          <w:shd w:val="clear" w:color="auto" w:fill="FFFFFF"/>
        </w:rPr>
        <w:t xml:space="preserve"> typically estimates the ratio of the concentration of a substance in ambient air to its concentration inside the respirator when worn.</w:t>
      </w:r>
    </w:p>
    <w:p w14:paraId="65DE4218" w14:textId="77777777" w:rsidR="0015709D" w:rsidRDefault="00AD48CF" w:rsidP="00B21803">
      <w:pPr>
        <w:widowControl w:val="0"/>
        <w:autoSpaceDE w:val="0"/>
        <w:autoSpaceDN w:val="0"/>
        <w:adjustRightInd w:val="0"/>
        <w:spacing w:after="220"/>
        <w:rPr>
          <w:color w:val="333333"/>
        </w:rPr>
      </w:pPr>
      <w:r w:rsidRPr="003C6E39">
        <w:rPr>
          <w:b/>
          <w:bCs/>
          <w:color w:val="333333"/>
          <w:shd w:val="clear" w:color="auto" w:fill="FFFFFF"/>
        </w:rPr>
        <w:t>Fit test</w:t>
      </w:r>
      <w:r w:rsidRPr="003C6E39">
        <w:rPr>
          <w:color w:val="333333"/>
          <w:shd w:val="clear" w:color="auto" w:fill="FFFFFF"/>
        </w:rPr>
        <w:t> means the use of a protocol to qualitatively or quantitatively evaluate the fit of a respirator on an individual. (See also Qualitative fit test QLFT and Quantitative fit test QNFT.)</w:t>
      </w:r>
    </w:p>
    <w:p w14:paraId="3B627102" w14:textId="77777777" w:rsidR="0015709D" w:rsidRDefault="00AD48CF" w:rsidP="00B21803">
      <w:pPr>
        <w:widowControl w:val="0"/>
        <w:autoSpaceDE w:val="0"/>
        <w:autoSpaceDN w:val="0"/>
        <w:adjustRightInd w:val="0"/>
        <w:spacing w:after="220"/>
        <w:rPr>
          <w:color w:val="333333"/>
        </w:rPr>
      </w:pPr>
      <w:r w:rsidRPr="003C6E39">
        <w:rPr>
          <w:b/>
          <w:bCs/>
          <w:color w:val="333333"/>
          <w:shd w:val="clear" w:color="auto" w:fill="FFFFFF"/>
        </w:rPr>
        <w:t>Helmet</w:t>
      </w:r>
      <w:r w:rsidRPr="003C6E39">
        <w:rPr>
          <w:color w:val="333333"/>
          <w:shd w:val="clear" w:color="auto" w:fill="FFFFFF"/>
        </w:rPr>
        <w:t> means a rigid respiratory inlet covering that also provides head protection against impact and penetration.</w:t>
      </w:r>
    </w:p>
    <w:p w14:paraId="3D3F09E6" w14:textId="77777777" w:rsidR="0015709D" w:rsidRDefault="00AD48CF" w:rsidP="00B21803">
      <w:pPr>
        <w:widowControl w:val="0"/>
        <w:autoSpaceDE w:val="0"/>
        <w:autoSpaceDN w:val="0"/>
        <w:adjustRightInd w:val="0"/>
        <w:spacing w:after="220"/>
        <w:rPr>
          <w:color w:val="333333"/>
        </w:rPr>
      </w:pPr>
      <w:r w:rsidRPr="003C6E39">
        <w:rPr>
          <w:b/>
          <w:bCs/>
          <w:color w:val="333333"/>
          <w:shd w:val="clear" w:color="auto" w:fill="FFFFFF"/>
        </w:rPr>
        <w:t>High efficiency particulate air (HEPA) filter</w:t>
      </w:r>
      <w:r w:rsidRPr="003C6E39">
        <w:rPr>
          <w:color w:val="333333"/>
          <w:shd w:val="clear" w:color="auto" w:fill="FFFFFF"/>
        </w:rPr>
        <w:t> means a filter that is at least 99.97% efficient in removing monodisperse particles of 0.3 micrometers in diameter. The equivalent NIOSH 42 CFR 84 particulate filters are the N100, R100, and P100 filters</w:t>
      </w:r>
    </w:p>
    <w:p w14:paraId="1789F527" w14:textId="77777777" w:rsidR="0015709D" w:rsidRDefault="00AD48CF" w:rsidP="00B21803">
      <w:pPr>
        <w:widowControl w:val="0"/>
        <w:autoSpaceDE w:val="0"/>
        <w:autoSpaceDN w:val="0"/>
        <w:adjustRightInd w:val="0"/>
        <w:spacing w:after="220"/>
        <w:rPr>
          <w:color w:val="333333"/>
        </w:rPr>
      </w:pPr>
      <w:r w:rsidRPr="003C6E39">
        <w:rPr>
          <w:b/>
          <w:bCs/>
          <w:color w:val="333333"/>
          <w:shd w:val="clear" w:color="auto" w:fill="FFFFFF"/>
        </w:rPr>
        <w:t>Hood</w:t>
      </w:r>
      <w:r w:rsidRPr="003C6E39">
        <w:rPr>
          <w:color w:val="333333"/>
          <w:shd w:val="clear" w:color="auto" w:fill="FFFFFF"/>
        </w:rPr>
        <w:t> means a respiratory inlet covering that completely covers the head and neck and may also cover portions of the shoulders and torso.</w:t>
      </w:r>
    </w:p>
    <w:p w14:paraId="72FAEF72" w14:textId="77777777" w:rsidR="0015709D" w:rsidRDefault="00AD48CF" w:rsidP="00B21803">
      <w:pPr>
        <w:widowControl w:val="0"/>
        <w:autoSpaceDE w:val="0"/>
        <w:autoSpaceDN w:val="0"/>
        <w:adjustRightInd w:val="0"/>
        <w:spacing w:after="220"/>
        <w:rPr>
          <w:color w:val="333333"/>
        </w:rPr>
      </w:pPr>
      <w:r w:rsidRPr="003C6E39">
        <w:rPr>
          <w:b/>
          <w:bCs/>
          <w:color w:val="333333"/>
          <w:shd w:val="clear" w:color="auto" w:fill="FFFFFF"/>
        </w:rPr>
        <w:t>Immediately dangerous to life or health (IDLH)</w:t>
      </w:r>
      <w:r w:rsidRPr="003C6E39">
        <w:rPr>
          <w:color w:val="333333"/>
          <w:shd w:val="clear" w:color="auto" w:fill="FFFFFF"/>
        </w:rPr>
        <w:t> means an atmosphere that poses an immediate threat to life, would cause irreversible adverse health effects, or would impair an individual's ability to escape from a dangerous atmosphere.</w:t>
      </w:r>
    </w:p>
    <w:p w14:paraId="6010BDD2" w14:textId="77777777" w:rsidR="0015709D" w:rsidRDefault="00AD48CF" w:rsidP="00B21803">
      <w:pPr>
        <w:widowControl w:val="0"/>
        <w:autoSpaceDE w:val="0"/>
        <w:autoSpaceDN w:val="0"/>
        <w:adjustRightInd w:val="0"/>
        <w:spacing w:after="220"/>
        <w:rPr>
          <w:color w:val="333333"/>
        </w:rPr>
      </w:pPr>
      <w:r w:rsidRPr="003C6E39">
        <w:rPr>
          <w:b/>
          <w:bCs/>
          <w:color w:val="333333"/>
          <w:shd w:val="clear" w:color="auto" w:fill="FFFFFF"/>
        </w:rPr>
        <w:t>Loose-fitting facepiece</w:t>
      </w:r>
      <w:r w:rsidRPr="003C6E39">
        <w:rPr>
          <w:color w:val="333333"/>
          <w:shd w:val="clear" w:color="auto" w:fill="FFFFFF"/>
        </w:rPr>
        <w:t> means a respiratory inlet covering that is designed to form a partial seal with the face.</w:t>
      </w:r>
    </w:p>
    <w:p w14:paraId="784AB513" w14:textId="77777777" w:rsidR="0015709D" w:rsidRDefault="00AD48CF" w:rsidP="00B21803">
      <w:pPr>
        <w:widowControl w:val="0"/>
        <w:autoSpaceDE w:val="0"/>
        <w:autoSpaceDN w:val="0"/>
        <w:adjustRightInd w:val="0"/>
        <w:spacing w:after="220"/>
        <w:rPr>
          <w:color w:val="333333"/>
        </w:rPr>
      </w:pPr>
      <w:proofErr w:type="gramStart"/>
      <w:r w:rsidRPr="003C6E39">
        <w:rPr>
          <w:b/>
          <w:bCs/>
          <w:color w:val="333333"/>
          <w:shd w:val="clear" w:color="auto" w:fill="FFFFFF"/>
        </w:rPr>
        <w:t>Maximum use</w:t>
      </w:r>
      <w:proofErr w:type="gramEnd"/>
      <w:r w:rsidRPr="003C6E39">
        <w:rPr>
          <w:b/>
          <w:bCs/>
          <w:color w:val="333333"/>
          <w:shd w:val="clear" w:color="auto" w:fill="FFFFFF"/>
        </w:rPr>
        <w:t xml:space="preserve"> concentration (MUC)</w:t>
      </w:r>
      <w:r w:rsidRPr="003C6E39">
        <w:rPr>
          <w:color w:val="333333"/>
          <w:shd w:val="clear" w:color="auto" w:fill="FFFFFF"/>
        </w:rPr>
        <w:t xml:space="preserve"> means the maximum atmospheric concentration of a hazardous substance from which an employee can be expected to be protected when wearing a </w:t>
      </w:r>
      <w:proofErr w:type="gramStart"/>
      <w:r w:rsidRPr="003C6E39">
        <w:rPr>
          <w:color w:val="333333"/>
          <w:shd w:val="clear" w:color="auto" w:fill="FFFFFF"/>
        </w:rPr>
        <w:t>respirator, and</w:t>
      </w:r>
      <w:proofErr w:type="gramEnd"/>
      <w:r w:rsidRPr="003C6E39">
        <w:rPr>
          <w:color w:val="333333"/>
          <w:shd w:val="clear" w:color="auto" w:fill="FFFFFF"/>
        </w:rPr>
        <w:t xml:space="preserve"> is determined by the assigned protection factor of the respirator or class of respirators and the exposure limit of the hazardous substance. The MUC can be determined mathematically by multiplying the assigned protection factor specified for a respirator by the </w:t>
      </w:r>
      <w:r w:rsidRPr="003C6E39">
        <w:rPr>
          <w:color w:val="333333"/>
          <w:shd w:val="clear" w:color="auto" w:fill="FFFFFF"/>
        </w:rPr>
        <w:lastRenderedPageBreak/>
        <w:t xml:space="preserve">required OSHA permissible exposure limit, short-term exposure limit, or ceiling limit. When no OSHA exposure limit is available for a hazardous substance, an employer must determine an MUC </w:t>
      </w:r>
      <w:proofErr w:type="gramStart"/>
      <w:r w:rsidRPr="003C6E39">
        <w:rPr>
          <w:color w:val="333333"/>
          <w:shd w:val="clear" w:color="auto" w:fill="FFFFFF"/>
        </w:rPr>
        <w:t>on the basis of</w:t>
      </w:r>
      <w:proofErr w:type="gramEnd"/>
      <w:r w:rsidRPr="003C6E39">
        <w:rPr>
          <w:color w:val="333333"/>
          <w:shd w:val="clear" w:color="auto" w:fill="FFFFFF"/>
        </w:rPr>
        <w:t xml:space="preserve"> relevant available information and informed professional judgment.</w:t>
      </w:r>
    </w:p>
    <w:p w14:paraId="6E1A3C09" w14:textId="77777777" w:rsidR="0015709D" w:rsidRDefault="00AD48CF" w:rsidP="00B21803">
      <w:pPr>
        <w:widowControl w:val="0"/>
        <w:autoSpaceDE w:val="0"/>
        <w:autoSpaceDN w:val="0"/>
        <w:adjustRightInd w:val="0"/>
        <w:spacing w:after="220"/>
        <w:rPr>
          <w:color w:val="333333"/>
        </w:rPr>
      </w:pPr>
      <w:r w:rsidRPr="003C6E39">
        <w:rPr>
          <w:b/>
          <w:bCs/>
          <w:color w:val="333333"/>
          <w:shd w:val="clear" w:color="auto" w:fill="FFFFFF"/>
        </w:rPr>
        <w:t>Negative pressure respirator (tight fitting)</w:t>
      </w:r>
      <w:r w:rsidRPr="003C6E39">
        <w:rPr>
          <w:color w:val="333333"/>
          <w:shd w:val="clear" w:color="auto" w:fill="FFFFFF"/>
        </w:rPr>
        <w:t> means a respirator in which the air pressure inside the facepiece is negative during inhalation with respect to the ambient air pressure outside the respirator.</w:t>
      </w:r>
    </w:p>
    <w:p w14:paraId="7387C2C2" w14:textId="77777777" w:rsidR="0015709D" w:rsidRDefault="00AD48CF" w:rsidP="00B21803">
      <w:pPr>
        <w:widowControl w:val="0"/>
        <w:autoSpaceDE w:val="0"/>
        <w:autoSpaceDN w:val="0"/>
        <w:adjustRightInd w:val="0"/>
        <w:spacing w:after="220"/>
        <w:rPr>
          <w:color w:val="333333"/>
        </w:rPr>
      </w:pPr>
      <w:r w:rsidRPr="003C6E39">
        <w:rPr>
          <w:b/>
          <w:bCs/>
          <w:color w:val="333333"/>
          <w:shd w:val="clear" w:color="auto" w:fill="FFFFFF"/>
        </w:rPr>
        <w:t>Oxygen deficient atmosphere</w:t>
      </w:r>
      <w:r w:rsidRPr="003C6E39">
        <w:rPr>
          <w:color w:val="333333"/>
          <w:shd w:val="clear" w:color="auto" w:fill="FFFFFF"/>
        </w:rPr>
        <w:t> means an atmosphere with an oxygen content below 19.5% by volume.</w:t>
      </w:r>
    </w:p>
    <w:p w14:paraId="2F09BAB8" w14:textId="77777777" w:rsidR="0015709D" w:rsidRDefault="00AD48CF" w:rsidP="00B21803">
      <w:pPr>
        <w:widowControl w:val="0"/>
        <w:autoSpaceDE w:val="0"/>
        <w:autoSpaceDN w:val="0"/>
        <w:adjustRightInd w:val="0"/>
        <w:spacing w:after="220"/>
        <w:rPr>
          <w:color w:val="333333"/>
        </w:rPr>
      </w:pPr>
      <w:r w:rsidRPr="003C6E39">
        <w:rPr>
          <w:b/>
          <w:bCs/>
          <w:color w:val="333333"/>
          <w:shd w:val="clear" w:color="auto" w:fill="FFFFFF"/>
        </w:rPr>
        <w:t>Physician or other licensed health care professional (PLHCP)</w:t>
      </w:r>
      <w:r w:rsidRPr="003C6E39">
        <w:rPr>
          <w:color w:val="333333"/>
          <w:shd w:val="clear" w:color="auto" w:fill="FFFFFF"/>
        </w:rPr>
        <w:t> means an individual whose legally permitted scope of practice (i.e., license, registration, or certification) allows him or her to independently provide, or be delegated the responsibility to provide, some or all of the health care services required by paragraph (e) of this section.</w:t>
      </w:r>
      <w:r w:rsidRPr="003C6E39">
        <w:rPr>
          <w:color w:val="333333"/>
        </w:rPr>
        <w:br/>
      </w:r>
      <w:r w:rsidRPr="003C6E39">
        <w:rPr>
          <w:color w:val="333333"/>
        </w:rPr>
        <w:br/>
      </w:r>
      <w:r w:rsidRPr="003C6E39">
        <w:rPr>
          <w:b/>
          <w:bCs/>
          <w:color w:val="333333"/>
          <w:shd w:val="clear" w:color="auto" w:fill="FFFFFF"/>
        </w:rPr>
        <w:t>Positive pressure respirator</w:t>
      </w:r>
      <w:r w:rsidRPr="003C6E39">
        <w:rPr>
          <w:color w:val="333333"/>
          <w:shd w:val="clear" w:color="auto" w:fill="FFFFFF"/>
        </w:rPr>
        <w:t> means a respirator in which the pressure inside the respiratory inlet covering exceeds the ambient air pressure outside the respirator.</w:t>
      </w:r>
    </w:p>
    <w:p w14:paraId="2CCA6582" w14:textId="662EDE0E" w:rsidR="00AD48CF" w:rsidRPr="0015709D" w:rsidRDefault="00AD48CF" w:rsidP="00B21803">
      <w:pPr>
        <w:widowControl w:val="0"/>
        <w:autoSpaceDE w:val="0"/>
        <w:autoSpaceDN w:val="0"/>
        <w:adjustRightInd w:val="0"/>
        <w:spacing w:after="220"/>
        <w:rPr>
          <w:color w:val="333333"/>
        </w:rPr>
      </w:pPr>
      <w:r w:rsidRPr="003C6E39">
        <w:rPr>
          <w:b/>
          <w:bCs/>
          <w:color w:val="333333"/>
          <w:shd w:val="clear" w:color="auto" w:fill="FFFFFF"/>
        </w:rPr>
        <w:t>Powered air-purifying respirator (PAPR)</w:t>
      </w:r>
      <w:r w:rsidRPr="003C6E39">
        <w:rPr>
          <w:color w:val="333333"/>
          <w:shd w:val="clear" w:color="auto" w:fill="FFFFFF"/>
        </w:rPr>
        <w:t> means an air-purifying respirator that uses a blower to force the ambient air through air-purifying elements to the inlet covering.</w:t>
      </w:r>
      <w:r>
        <w:rPr>
          <w:color w:val="333333"/>
          <w:shd w:val="clear" w:color="auto" w:fill="FFFFFF"/>
        </w:rPr>
        <w:t xml:space="preserve"> </w:t>
      </w:r>
      <w:r w:rsidRPr="00714B8F">
        <w:t>Please note EH&amp;S does not have PAPRs in stock available for use. Please contact EH&amp;S during the design and develop stage of a project to determine if a PAPR is needed</w:t>
      </w:r>
    </w:p>
    <w:p w14:paraId="379EABAD" w14:textId="77777777" w:rsidR="0015709D" w:rsidRDefault="00AD48CF" w:rsidP="00B21803">
      <w:pPr>
        <w:widowControl w:val="0"/>
        <w:autoSpaceDE w:val="0"/>
        <w:autoSpaceDN w:val="0"/>
        <w:adjustRightInd w:val="0"/>
        <w:spacing w:after="220"/>
        <w:rPr>
          <w:color w:val="333333"/>
        </w:rPr>
      </w:pPr>
      <w:r w:rsidRPr="003C6E39">
        <w:rPr>
          <w:b/>
          <w:bCs/>
          <w:color w:val="333333"/>
          <w:shd w:val="clear" w:color="auto" w:fill="FFFFFF"/>
        </w:rPr>
        <w:t>Pressure demand respirator</w:t>
      </w:r>
      <w:r w:rsidRPr="003C6E39">
        <w:rPr>
          <w:color w:val="333333"/>
          <w:shd w:val="clear" w:color="auto" w:fill="FFFFFF"/>
        </w:rPr>
        <w:t xml:space="preserve"> means a </w:t>
      </w:r>
      <w:proofErr w:type="gramStart"/>
      <w:r w:rsidRPr="003C6E39">
        <w:rPr>
          <w:color w:val="333333"/>
          <w:shd w:val="clear" w:color="auto" w:fill="FFFFFF"/>
        </w:rPr>
        <w:t>positive pressure</w:t>
      </w:r>
      <w:proofErr w:type="gramEnd"/>
      <w:r w:rsidRPr="003C6E39">
        <w:rPr>
          <w:color w:val="333333"/>
          <w:shd w:val="clear" w:color="auto" w:fill="FFFFFF"/>
        </w:rPr>
        <w:t xml:space="preserve"> atmosphere-supplying respirator that admits breathing air to the facepiece when the positive pressure is reduced inside the facepiece by inhalation.</w:t>
      </w:r>
    </w:p>
    <w:p w14:paraId="34B30D0D" w14:textId="77777777" w:rsidR="0015709D" w:rsidRDefault="00AD48CF" w:rsidP="00B21803">
      <w:pPr>
        <w:widowControl w:val="0"/>
        <w:autoSpaceDE w:val="0"/>
        <w:autoSpaceDN w:val="0"/>
        <w:adjustRightInd w:val="0"/>
        <w:spacing w:after="220"/>
        <w:rPr>
          <w:color w:val="333333"/>
        </w:rPr>
      </w:pPr>
      <w:r w:rsidRPr="003C6E39">
        <w:rPr>
          <w:b/>
          <w:bCs/>
          <w:color w:val="333333"/>
          <w:shd w:val="clear" w:color="auto" w:fill="FFFFFF"/>
        </w:rPr>
        <w:t>Qualitative fit test (QLFT)</w:t>
      </w:r>
      <w:r w:rsidRPr="003C6E39">
        <w:rPr>
          <w:color w:val="333333"/>
          <w:shd w:val="clear" w:color="auto" w:fill="FFFFFF"/>
        </w:rPr>
        <w:t> means a pass/fail fit test to assess the adequacy of respirator fit that relies on the individual's response to the test agent.</w:t>
      </w:r>
    </w:p>
    <w:p w14:paraId="0DC2F2D0" w14:textId="77777777" w:rsidR="0015709D" w:rsidRDefault="00AD48CF" w:rsidP="00B21803">
      <w:pPr>
        <w:widowControl w:val="0"/>
        <w:autoSpaceDE w:val="0"/>
        <w:autoSpaceDN w:val="0"/>
        <w:adjustRightInd w:val="0"/>
        <w:spacing w:after="220"/>
        <w:rPr>
          <w:color w:val="333333"/>
        </w:rPr>
      </w:pPr>
      <w:r w:rsidRPr="003C6E39">
        <w:rPr>
          <w:b/>
          <w:bCs/>
          <w:color w:val="333333"/>
          <w:shd w:val="clear" w:color="auto" w:fill="FFFFFF"/>
        </w:rPr>
        <w:t>Quantitative fit test (QNFT)</w:t>
      </w:r>
      <w:r w:rsidRPr="003C6E39">
        <w:rPr>
          <w:color w:val="333333"/>
          <w:shd w:val="clear" w:color="auto" w:fill="FFFFFF"/>
        </w:rPr>
        <w:t> means an assessment of the adequacy of respirator fit by numerically measuring the amount of leakage into the respirator.</w:t>
      </w:r>
    </w:p>
    <w:p w14:paraId="66728A0D" w14:textId="77777777" w:rsidR="0015709D" w:rsidRDefault="00AD48CF" w:rsidP="00B21803">
      <w:pPr>
        <w:widowControl w:val="0"/>
        <w:autoSpaceDE w:val="0"/>
        <w:autoSpaceDN w:val="0"/>
        <w:adjustRightInd w:val="0"/>
        <w:spacing w:after="220"/>
        <w:rPr>
          <w:color w:val="333333"/>
        </w:rPr>
      </w:pPr>
      <w:r w:rsidRPr="003C6E39">
        <w:rPr>
          <w:b/>
          <w:bCs/>
          <w:color w:val="333333"/>
          <w:shd w:val="clear" w:color="auto" w:fill="FFFFFF"/>
        </w:rPr>
        <w:t>Respiratory inlet covering</w:t>
      </w:r>
      <w:r w:rsidRPr="003C6E39">
        <w:rPr>
          <w:color w:val="333333"/>
          <w:shd w:val="clear" w:color="auto" w:fill="FFFFFF"/>
        </w:rPr>
        <w:t> means that portion of a respirator that forms the protective barrier between the user's respiratory tract and an air-purifying device or breathing air source, or both. It may be a facepiece, helmet, hood, suit, or a mouthpiece respirator with nose clamp.</w:t>
      </w:r>
    </w:p>
    <w:p w14:paraId="7D07A28A" w14:textId="77777777" w:rsidR="0015709D" w:rsidRDefault="00AD48CF" w:rsidP="00B21803">
      <w:pPr>
        <w:widowControl w:val="0"/>
        <w:autoSpaceDE w:val="0"/>
        <w:autoSpaceDN w:val="0"/>
        <w:adjustRightInd w:val="0"/>
        <w:spacing w:after="220"/>
        <w:rPr>
          <w:color w:val="333333"/>
        </w:rPr>
      </w:pPr>
      <w:r w:rsidRPr="003C6E39">
        <w:rPr>
          <w:b/>
          <w:bCs/>
          <w:color w:val="333333"/>
          <w:shd w:val="clear" w:color="auto" w:fill="FFFFFF"/>
        </w:rPr>
        <w:t>Self-contained breathing apparatus (SCBA)</w:t>
      </w:r>
      <w:r w:rsidRPr="003C6E39">
        <w:rPr>
          <w:color w:val="333333"/>
          <w:shd w:val="clear" w:color="auto" w:fill="FFFFFF"/>
        </w:rPr>
        <w:t> means an atmosphere-supplying respirator for which the breathing air source is designed to be carried by the user.</w:t>
      </w:r>
    </w:p>
    <w:p w14:paraId="5E1BB20F" w14:textId="77777777" w:rsidR="0015709D" w:rsidRDefault="00AD48CF" w:rsidP="00B21803">
      <w:pPr>
        <w:widowControl w:val="0"/>
        <w:autoSpaceDE w:val="0"/>
        <w:autoSpaceDN w:val="0"/>
        <w:adjustRightInd w:val="0"/>
        <w:spacing w:after="220"/>
        <w:rPr>
          <w:color w:val="333333"/>
        </w:rPr>
      </w:pPr>
      <w:r w:rsidRPr="003C6E39">
        <w:rPr>
          <w:b/>
          <w:bCs/>
          <w:color w:val="333333"/>
          <w:shd w:val="clear" w:color="auto" w:fill="FFFFFF"/>
        </w:rPr>
        <w:t>Service life</w:t>
      </w:r>
      <w:r w:rsidRPr="003C6E39">
        <w:rPr>
          <w:color w:val="333333"/>
          <w:shd w:val="clear" w:color="auto" w:fill="FFFFFF"/>
        </w:rPr>
        <w:t xml:space="preserve"> means the </w:t>
      </w:r>
      <w:proofErr w:type="gramStart"/>
      <w:r w:rsidRPr="003C6E39">
        <w:rPr>
          <w:color w:val="333333"/>
          <w:shd w:val="clear" w:color="auto" w:fill="FFFFFF"/>
        </w:rPr>
        <w:t>period of time</w:t>
      </w:r>
      <w:proofErr w:type="gramEnd"/>
      <w:r w:rsidRPr="003C6E39">
        <w:rPr>
          <w:color w:val="333333"/>
          <w:shd w:val="clear" w:color="auto" w:fill="FFFFFF"/>
        </w:rPr>
        <w:t xml:space="preserve"> that a respirator, filter or sorbent, or other respiratory equipment provides adequate protection to the wearer.</w:t>
      </w:r>
    </w:p>
    <w:p w14:paraId="0C3CFA96" w14:textId="77777777" w:rsidR="0015709D" w:rsidRDefault="00AD48CF" w:rsidP="00B21803">
      <w:pPr>
        <w:widowControl w:val="0"/>
        <w:autoSpaceDE w:val="0"/>
        <w:autoSpaceDN w:val="0"/>
        <w:adjustRightInd w:val="0"/>
        <w:spacing w:after="220"/>
        <w:rPr>
          <w:color w:val="333333"/>
        </w:rPr>
      </w:pPr>
      <w:r w:rsidRPr="003C6E39">
        <w:rPr>
          <w:b/>
          <w:bCs/>
          <w:color w:val="333333"/>
          <w:shd w:val="clear" w:color="auto" w:fill="FFFFFF"/>
        </w:rPr>
        <w:t>Supplied-air respirator (SAR) or airline respirator</w:t>
      </w:r>
      <w:r w:rsidRPr="003C6E39">
        <w:rPr>
          <w:color w:val="333333"/>
          <w:shd w:val="clear" w:color="auto" w:fill="FFFFFF"/>
        </w:rPr>
        <w:t> means an atmosphere-supplying respirator for which the source of breathing air is not designed to be carried by the user.</w:t>
      </w:r>
    </w:p>
    <w:p w14:paraId="5F267A83" w14:textId="77777777" w:rsidR="0015709D" w:rsidRDefault="00AD48CF" w:rsidP="00B21803">
      <w:pPr>
        <w:widowControl w:val="0"/>
        <w:autoSpaceDE w:val="0"/>
        <w:autoSpaceDN w:val="0"/>
        <w:adjustRightInd w:val="0"/>
        <w:spacing w:after="220"/>
        <w:rPr>
          <w:color w:val="333333"/>
        </w:rPr>
      </w:pPr>
      <w:r w:rsidRPr="003C6E39">
        <w:rPr>
          <w:b/>
          <w:bCs/>
          <w:color w:val="333333"/>
          <w:shd w:val="clear" w:color="auto" w:fill="FFFFFF"/>
        </w:rPr>
        <w:t>This section</w:t>
      </w:r>
      <w:r w:rsidRPr="003C6E39">
        <w:rPr>
          <w:color w:val="333333"/>
          <w:shd w:val="clear" w:color="auto" w:fill="FFFFFF"/>
        </w:rPr>
        <w:t> means this respiratory protection standard.</w:t>
      </w:r>
    </w:p>
    <w:p w14:paraId="07EB04D3" w14:textId="77777777" w:rsidR="0015709D" w:rsidRDefault="00AD48CF" w:rsidP="00B21803">
      <w:pPr>
        <w:widowControl w:val="0"/>
        <w:autoSpaceDE w:val="0"/>
        <w:autoSpaceDN w:val="0"/>
        <w:adjustRightInd w:val="0"/>
        <w:spacing w:after="220"/>
        <w:rPr>
          <w:color w:val="333333"/>
        </w:rPr>
      </w:pPr>
      <w:r w:rsidRPr="003C6E39">
        <w:rPr>
          <w:b/>
          <w:bCs/>
          <w:color w:val="333333"/>
          <w:shd w:val="clear" w:color="auto" w:fill="FFFFFF"/>
        </w:rPr>
        <w:t>Tight-fitting facepiece</w:t>
      </w:r>
      <w:r w:rsidRPr="003C6E39">
        <w:rPr>
          <w:color w:val="333333"/>
          <w:shd w:val="clear" w:color="auto" w:fill="FFFFFF"/>
        </w:rPr>
        <w:t> means a respiratory inlet covering that forms a complete seal with the face.</w:t>
      </w:r>
    </w:p>
    <w:p w14:paraId="6BA50384" w14:textId="70870C2D" w:rsidR="00AD48CF" w:rsidRDefault="00AD48CF" w:rsidP="00B21803">
      <w:pPr>
        <w:widowControl w:val="0"/>
        <w:autoSpaceDE w:val="0"/>
        <w:autoSpaceDN w:val="0"/>
        <w:adjustRightInd w:val="0"/>
        <w:spacing w:after="220"/>
        <w:rPr>
          <w:color w:val="333333"/>
          <w:shd w:val="clear" w:color="auto" w:fill="FFFFFF"/>
        </w:rPr>
      </w:pPr>
      <w:r w:rsidRPr="003C6E39">
        <w:rPr>
          <w:b/>
          <w:bCs/>
          <w:color w:val="333333"/>
          <w:shd w:val="clear" w:color="auto" w:fill="FFFFFF"/>
        </w:rPr>
        <w:lastRenderedPageBreak/>
        <w:t>User seal check</w:t>
      </w:r>
      <w:r w:rsidRPr="003C6E39">
        <w:rPr>
          <w:color w:val="333333"/>
          <w:shd w:val="clear" w:color="auto" w:fill="FFFFFF"/>
        </w:rPr>
        <w:t> means an action conducted by the respirator user to determine if the respirator is properly seated to the face.</w:t>
      </w:r>
    </w:p>
    <w:p w14:paraId="4CEB1AAA" w14:textId="77777777" w:rsidR="009D4A34" w:rsidRPr="00714B8F" w:rsidRDefault="009D4A34" w:rsidP="009D4A34">
      <w:pPr>
        <w:pStyle w:val="Heading2"/>
      </w:pPr>
      <w:bookmarkStart w:id="14" w:name="_Toc39688134"/>
      <w:bookmarkStart w:id="15" w:name="_Toc55556587"/>
      <w:bookmarkStart w:id="16" w:name="_Toc55561480"/>
      <w:bookmarkStart w:id="17" w:name="_Toc239932344"/>
      <w:r w:rsidRPr="00714B8F">
        <w:t>Responsibilities</w:t>
      </w:r>
      <w:bookmarkEnd w:id="14"/>
      <w:bookmarkEnd w:id="15"/>
      <w:bookmarkEnd w:id="16"/>
      <w:bookmarkEnd w:id="17"/>
    </w:p>
    <w:p w14:paraId="726AC213" w14:textId="77777777" w:rsidR="009D4A34" w:rsidRPr="00DE57A9" w:rsidRDefault="009D4A34" w:rsidP="009D4A34">
      <w:pPr>
        <w:pStyle w:val="Heading3"/>
      </w:pPr>
      <w:bookmarkStart w:id="18" w:name="_Toc55556588"/>
      <w:bookmarkStart w:id="19" w:name="_Toc55561481"/>
      <w:bookmarkStart w:id="20" w:name="_Toc39688135"/>
      <w:bookmarkStart w:id="21" w:name="_Toc239932345"/>
      <w:r w:rsidRPr="00DE57A9">
        <w:t>Environmental Health and Safety (EH&amp;S)</w:t>
      </w:r>
      <w:bookmarkEnd w:id="18"/>
      <w:bookmarkEnd w:id="19"/>
      <w:bookmarkEnd w:id="21"/>
      <w:r w:rsidRPr="00DE57A9">
        <w:t xml:space="preserve"> </w:t>
      </w:r>
      <w:bookmarkEnd w:id="20"/>
    </w:p>
    <w:p w14:paraId="04A43656" w14:textId="77777777" w:rsidR="009D4A34" w:rsidRPr="00714B8F" w:rsidRDefault="009D4A34" w:rsidP="009D4A34">
      <w:pPr>
        <w:widowControl w:val="0"/>
        <w:numPr>
          <w:ilvl w:val="0"/>
          <w:numId w:val="33"/>
        </w:numPr>
        <w:autoSpaceDE w:val="0"/>
        <w:autoSpaceDN w:val="0"/>
        <w:adjustRightInd w:val="0"/>
        <w:spacing w:after="220"/>
      </w:pPr>
      <w:r>
        <w:t xml:space="preserve">Serves as the designated program administrator by maintaining, reviewing, and updating this program as needed to account for changes in the workplace that may affect respirator use. </w:t>
      </w:r>
    </w:p>
    <w:p w14:paraId="2AC53638" w14:textId="77777777" w:rsidR="009D4A34" w:rsidRPr="00E900E8" w:rsidRDefault="009D4A34" w:rsidP="009D4A34">
      <w:pPr>
        <w:widowControl w:val="0"/>
        <w:numPr>
          <w:ilvl w:val="0"/>
          <w:numId w:val="33"/>
        </w:numPr>
        <w:autoSpaceDE w:val="0"/>
        <w:autoSpaceDN w:val="0"/>
        <w:adjustRightInd w:val="0"/>
        <w:spacing w:after="220"/>
      </w:pPr>
      <w:r w:rsidRPr="005D0899">
        <w:t>P</w:t>
      </w:r>
      <w:r w:rsidRPr="00BE743D">
        <w:t>rovid</w:t>
      </w:r>
      <w:r>
        <w:t xml:space="preserve">es </w:t>
      </w:r>
      <w:r w:rsidRPr="00BE743D">
        <w:t>respiratory prot</w:t>
      </w:r>
      <w:r w:rsidRPr="00E900E8">
        <w:t>ection training.</w:t>
      </w:r>
    </w:p>
    <w:p w14:paraId="6ABDC5ED" w14:textId="77777777" w:rsidR="009D4A34" w:rsidRPr="00714B8F" w:rsidRDefault="009D4A34" w:rsidP="009D4A34">
      <w:pPr>
        <w:widowControl w:val="0"/>
        <w:numPr>
          <w:ilvl w:val="0"/>
          <w:numId w:val="34"/>
        </w:numPr>
        <w:autoSpaceDE w:val="0"/>
        <w:autoSpaceDN w:val="0"/>
        <w:adjustRightInd w:val="0"/>
        <w:spacing w:after="220"/>
      </w:pPr>
      <w:r>
        <w:t>C</w:t>
      </w:r>
      <w:r w:rsidRPr="00714B8F">
        <w:t>onduct</w:t>
      </w:r>
      <w:r>
        <w:t>s or arranges for</w:t>
      </w:r>
      <w:r w:rsidRPr="00714B8F">
        <w:t xml:space="preserve"> employee respirator fit tests.</w:t>
      </w:r>
    </w:p>
    <w:p w14:paraId="0D5F0F29" w14:textId="77777777" w:rsidR="009D4A34" w:rsidRDefault="009D4A34" w:rsidP="009D4A34">
      <w:pPr>
        <w:widowControl w:val="0"/>
        <w:numPr>
          <w:ilvl w:val="0"/>
          <w:numId w:val="34"/>
        </w:numPr>
        <w:autoSpaceDE w:val="0"/>
        <w:autoSpaceDN w:val="0"/>
        <w:adjustRightInd w:val="0"/>
        <w:spacing w:after="220"/>
      </w:pPr>
      <w:r>
        <w:t xml:space="preserve">Coordinates the </w:t>
      </w:r>
      <w:r w:rsidRPr="00714B8F">
        <w:t xml:space="preserve">medical surveillance </w:t>
      </w:r>
      <w:r>
        <w:t xml:space="preserve">program </w:t>
      </w:r>
      <w:r w:rsidRPr="00714B8F">
        <w:t>for participating employees</w:t>
      </w:r>
      <w:r>
        <w:t xml:space="preserve"> in conjunction with a third-party occupational health provider</w:t>
      </w:r>
      <w:r w:rsidRPr="00714B8F">
        <w:t>.</w:t>
      </w:r>
    </w:p>
    <w:p w14:paraId="12D54741" w14:textId="77777777" w:rsidR="009D4A34" w:rsidRDefault="009D4A34" w:rsidP="009D4A34">
      <w:pPr>
        <w:widowControl w:val="0"/>
        <w:numPr>
          <w:ilvl w:val="0"/>
          <w:numId w:val="34"/>
        </w:numPr>
        <w:autoSpaceDE w:val="0"/>
        <w:autoSpaceDN w:val="0"/>
        <w:adjustRightInd w:val="0"/>
        <w:spacing w:after="220"/>
      </w:pPr>
      <w:r>
        <w:t>Audits department performance to ensure compliance as needed.</w:t>
      </w:r>
    </w:p>
    <w:p w14:paraId="7DB21D79" w14:textId="0D14E65A" w:rsidR="009D4A34" w:rsidRPr="00714B8F" w:rsidRDefault="009D4A34" w:rsidP="0015709D">
      <w:pPr>
        <w:widowControl w:val="0"/>
        <w:numPr>
          <w:ilvl w:val="0"/>
          <w:numId w:val="34"/>
        </w:numPr>
        <w:autoSpaceDE w:val="0"/>
        <w:autoSpaceDN w:val="0"/>
        <w:adjustRightInd w:val="0"/>
        <w:spacing w:after="220"/>
      </w:pPr>
      <w:r>
        <w:t xml:space="preserve">Serves as a technical resource for the university community. </w:t>
      </w:r>
    </w:p>
    <w:p w14:paraId="3521B14E" w14:textId="77777777" w:rsidR="009D4A34" w:rsidRPr="0033612A" w:rsidRDefault="009D4A34" w:rsidP="009D4A34">
      <w:pPr>
        <w:pStyle w:val="Heading3"/>
      </w:pPr>
      <w:bookmarkStart w:id="22" w:name="_Toc39688136"/>
      <w:bookmarkStart w:id="23" w:name="_Toc55556589"/>
      <w:bookmarkStart w:id="24" w:name="_Toc55561482"/>
      <w:bookmarkStart w:id="25" w:name="_Toc239932346"/>
      <w:r w:rsidRPr="005059D2">
        <w:t>Department Supervisor</w:t>
      </w:r>
      <w:bookmarkEnd w:id="22"/>
      <w:r>
        <w:t>s, Directors, and Principal Investigators</w:t>
      </w:r>
      <w:bookmarkEnd w:id="23"/>
      <w:bookmarkEnd w:id="24"/>
      <w:bookmarkEnd w:id="25"/>
    </w:p>
    <w:p w14:paraId="689BCB09" w14:textId="523EDF87" w:rsidR="009D4A34" w:rsidRPr="00714B8F" w:rsidRDefault="009D4A34" w:rsidP="009D4A34">
      <w:pPr>
        <w:widowControl w:val="0"/>
        <w:numPr>
          <w:ilvl w:val="0"/>
          <w:numId w:val="35"/>
        </w:numPr>
        <w:autoSpaceDE w:val="0"/>
        <w:autoSpaceDN w:val="0"/>
        <w:adjustRightInd w:val="0"/>
        <w:spacing w:after="220"/>
      </w:pPr>
      <w:r>
        <w:t xml:space="preserve">Determines the </w:t>
      </w:r>
      <w:proofErr w:type="gramStart"/>
      <w:r>
        <w:t>need</w:t>
      </w:r>
      <w:proofErr w:type="gramEnd"/>
      <w:r>
        <w:t xml:space="preserve"> and use of respiratory protection for staff based upon job function, PPE hazard assessments, job hazard analysis, safety data sheets, negative exposure assessment data or industrial hygiene assessments.</w:t>
      </w:r>
      <w:r w:rsidR="00536092">
        <w:t xml:space="preserve"> </w:t>
      </w:r>
    </w:p>
    <w:p w14:paraId="3BC8FFF9" w14:textId="6C937592" w:rsidR="009D4A34" w:rsidRDefault="009D4A34" w:rsidP="009D4A34">
      <w:pPr>
        <w:widowControl w:val="0"/>
        <w:numPr>
          <w:ilvl w:val="0"/>
          <w:numId w:val="35"/>
        </w:numPr>
        <w:autoSpaceDE w:val="0"/>
        <w:autoSpaceDN w:val="0"/>
        <w:adjustRightInd w:val="0"/>
        <w:spacing w:after="220"/>
      </w:pPr>
      <w:r>
        <w:t xml:space="preserve">Provides </w:t>
      </w:r>
      <w:r w:rsidRPr="00714B8F">
        <w:t>respirators, respirator maintenance supplies and related accessories at no cost to participating employees.</w:t>
      </w:r>
      <w:r w:rsidR="00536092">
        <w:t xml:space="preserve"> </w:t>
      </w:r>
    </w:p>
    <w:p w14:paraId="2910B5EC" w14:textId="77777777" w:rsidR="009D4A34" w:rsidRDefault="009D4A34" w:rsidP="009D4A34">
      <w:pPr>
        <w:widowControl w:val="0"/>
        <w:numPr>
          <w:ilvl w:val="0"/>
          <w:numId w:val="35"/>
        </w:numPr>
        <w:autoSpaceDE w:val="0"/>
        <w:autoSpaceDN w:val="0"/>
        <w:adjustRightInd w:val="0"/>
        <w:spacing w:after="220"/>
      </w:pPr>
      <w:r>
        <w:t>Ensures staff are trained, fit-tested and otherwise in compliance with this program.</w:t>
      </w:r>
    </w:p>
    <w:p w14:paraId="011FD6A3" w14:textId="77777777" w:rsidR="009D4A34" w:rsidRDefault="009D4A34" w:rsidP="009D4A34">
      <w:pPr>
        <w:widowControl w:val="0"/>
        <w:numPr>
          <w:ilvl w:val="0"/>
          <w:numId w:val="35"/>
        </w:numPr>
        <w:autoSpaceDE w:val="0"/>
        <w:autoSpaceDN w:val="0"/>
        <w:adjustRightInd w:val="0"/>
        <w:spacing w:after="220"/>
      </w:pPr>
      <w:r>
        <w:t>Requests assistance from EH&amp;S as needed.</w:t>
      </w:r>
    </w:p>
    <w:p w14:paraId="3D79CBA9" w14:textId="77777777" w:rsidR="009D4A34" w:rsidRDefault="009D4A34" w:rsidP="009D4A34">
      <w:pPr>
        <w:widowControl w:val="0"/>
        <w:numPr>
          <w:ilvl w:val="0"/>
          <w:numId w:val="35"/>
        </w:numPr>
        <w:autoSpaceDE w:val="0"/>
        <w:autoSpaceDN w:val="0"/>
        <w:adjustRightInd w:val="0"/>
        <w:spacing w:after="220"/>
      </w:pPr>
      <w:r>
        <w:t>Retains supporting documentation included but not limited to safety data sheets, hazard assessments, fit tests, and training records.</w:t>
      </w:r>
    </w:p>
    <w:p w14:paraId="0486DED4" w14:textId="77777777" w:rsidR="009D4A34" w:rsidRDefault="009D4A34" w:rsidP="009D4A34">
      <w:pPr>
        <w:widowControl w:val="0"/>
        <w:numPr>
          <w:ilvl w:val="0"/>
          <w:numId w:val="35"/>
        </w:numPr>
        <w:autoSpaceDE w:val="0"/>
        <w:autoSpaceDN w:val="0"/>
        <w:adjustRightInd w:val="0"/>
        <w:spacing w:after="220"/>
      </w:pPr>
      <w:r>
        <w:t>Addresses reported unsafe conditions upon receipt of notification.</w:t>
      </w:r>
    </w:p>
    <w:p w14:paraId="451F0E15" w14:textId="77777777" w:rsidR="009D4A34" w:rsidRPr="00714B8F" w:rsidRDefault="009D4A34" w:rsidP="009D4A34">
      <w:pPr>
        <w:pStyle w:val="Heading3"/>
      </w:pPr>
      <w:bookmarkStart w:id="26" w:name="_Toc55556590"/>
      <w:bookmarkStart w:id="27" w:name="_Toc55561483"/>
      <w:bookmarkStart w:id="28" w:name="_Toc39688137"/>
      <w:bookmarkStart w:id="29" w:name="_Toc239932347"/>
      <w:r w:rsidRPr="00714B8F">
        <w:t>Employee</w:t>
      </w:r>
      <w:bookmarkEnd w:id="26"/>
      <w:bookmarkEnd w:id="27"/>
      <w:r>
        <w:t>s</w:t>
      </w:r>
      <w:bookmarkEnd w:id="29"/>
      <w:r w:rsidRPr="00714B8F">
        <w:t xml:space="preserve"> </w:t>
      </w:r>
      <w:bookmarkEnd w:id="28"/>
    </w:p>
    <w:p w14:paraId="536C15C4" w14:textId="77777777" w:rsidR="009D4A34" w:rsidRDefault="009D4A34" w:rsidP="009D4A34">
      <w:pPr>
        <w:widowControl w:val="0"/>
        <w:numPr>
          <w:ilvl w:val="0"/>
          <w:numId w:val="36"/>
        </w:numPr>
        <w:autoSpaceDE w:val="0"/>
        <w:autoSpaceDN w:val="0"/>
        <w:adjustRightInd w:val="0"/>
        <w:spacing w:after="220"/>
      </w:pPr>
      <w:r>
        <w:t>Complies with all requirements outlined in this Program.</w:t>
      </w:r>
    </w:p>
    <w:p w14:paraId="748BEDBF" w14:textId="0B4D01EA" w:rsidR="009D4A34" w:rsidRPr="00714B8F" w:rsidRDefault="009D4A34" w:rsidP="009D4A34">
      <w:pPr>
        <w:widowControl w:val="0"/>
        <w:numPr>
          <w:ilvl w:val="0"/>
          <w:numId w:val="36"/>
        </w:numPr>
        <w:autoSpaceDE w:val="0"/>
        <w:autoSpaceDN w:val="0"/>
        <w:adjustRightInd w:val="0"/>
        <w:spacing w:after="220"/>
      </w:pPr>
      <w:r>
        <w:t xml:space="preserve">Use </w:t>
      </w:r>
      <w:r w:rsidRPr="00714B8F">
        <w:t>equipment properly</w:t>
      </w:r>
      <w:r>
        <w:t>,</w:t>
      </w:r>
      <w:r w:rsidRPr="00714B8F">
        <w:t xml:space="preserve"> </w:t>
      </w:r>
      <w:proofErr w:type="gramStart"/>
      <w:r w:rsidRPr="00714B8F">
        <w:t>maintai</w:t>
      </w:r>
      <w:r>
        <w:t>ns</w:t>
      </w:r>
      <w:proofErr w:type="gramEnd"/>
      <w:r>
        <w:t xml:space="preserve"> respirators in good condition and </w:t>
      </w:r>
      <w:proofErr w:type="gramStart"/>
      <w:r>
        <w:t>participates</w:t>
      </w:r>
      <w:proofErr w:type="gramEnd"/>
      <w:r>
        <w:t xml:space="preserve"> in training and medical surveillance.</w:t>
      </w:r>
      <w:r w:rsidR="00536092">
        <w:t xml:space="preserve"> </w:t>
      </w:r>
    </w:p>
    <w:p w14:paraId="372CA7A8" w14:textId="3701EFA7" w:rsidR="009D4A34" w:rsidRDefault="009D4A34" w:rsidP="009D4A34">
      <w:pPr>
        <w:widowControl w:val="0"/>
        <w:numPr>
          <w:ilvl w:val="0"/>
          <w:numId w:val="36"/>
        </w:numPr>
        <w:autoSpaceDE w:val="0"/>
        <w:autoSpaceDN w:val="0"/>
        <w:adjustRightInd w:val="0"/>
        <w:spacing w:after="220"/>
      </w:pPr>
      <w:r>
        <w:t xml:space="preserve">Requests copies of medical records from the licensed </w:t>
      </w:r>
      <w:r w:rsidR="00396A02">
        <w:t>healthcare</w:t>
      </w:r>
      <w:r>
        <w:t xml:space="preserve"> professional (PLHCP) as needed.</w:t>
      </w:r>
    </w:p>
    <w:p w14:paraId="4728A7D4" w14:textId="77777777" w:rsidR="009D4A34" w:rsidRDefault="009D4A34" w:rsidP="009D4A34">
      <w:pPr>
        <w:widowControl w:val="0"/>
        <w:numPr>
          <w:ilvl w:val="0"/>
          <w:numId w:val="36"/>
        </w:numPr>
        <w:autoSpaceDE w:val="0"/>
        <w:autoSpaceDN w:val="0"/>
        <w:adjustRightInd w:val="0"/>
        <w:spacing w:after="220"/>
        <w:rPr>
          <w:bCs/>
        </w:rPr>
      </w:pPr>
      <w:r>
        <w:rPr>
          <w:bCs/>
        </w:rPr>
        <w:t>Informs the supervisor of an interest to</w:t>
      </w:r>
      <w:r w:rsidRPr="00F5525A">
        <w:rPr>
          <w:bCs/>
        </w:rPr>
        <w:t xml:space="preserve"> voluntarily use a </w:t>
      </w:r>
      <w:r>
        <w:rPr>
          <w:bCs/>
        </w:rPr>
        <w:t>filtering facepiece respirator.</w:t>
      </w:r>
    </w:p>
    <w:p w14:paraId="7DBB5B03" w14:textId="373E0F39" w:rsidR="009D4A34" w:rsidRPr="00E90A52" w:rsidRDefault="009D4A34" w:rsidP="009D4A34">
      <w:pPr>
        <w:widowControl w:val="0"/>
        <w:numPr>
          <w:ilvl w:val="0"/>
          <w:numId w:val="36"/>
        </w:numPr>
        <w:autoSpaceDE w:val="0"/>
        <w:autoSpaceDN w:val="0"/>
        <w:adjustRightInd w:val="0"/>
        <w:spacing w:after="220"/>
        <w:rPr>
          <w:bCs/>
        </w:rPr>
      </w:pPr>
      <w:proofErr w:type="gramStart"/>
      <w:r>
        <w:rPr>
          <w:bCs/>
        </w:rPr>
        <w:lastRenderedPageBreak/>
        <w:t>Report</w:t>
      </w:r>
      <w:r w:rsidR="00B30EFD">
        <w:rPr>
          <w:bCs/>
        </w:rPr>
        <w:t>s</w:t>
      </w:r>
      <w:proofErr w:type="gramEnd"/>
      <w:r>
        <w:rPr>
          <w:bCs/>
        </w:rPr>
        <w:t xml:space="preserve"> unsafe conditions to the supervisor.</w:t>
      </w:r>
    </w:p>
    <w:p w14:paraId="3484D03F" w14:textId="77777777" w:rsidR="00227BA2" w:rsidRPr="00714B8F" w:rsidRDefault="00227BA2" w:rsidP="008C66F6">
      <w:pPr>
        <w:pStyle w:val="Heading2"/>
      </w:pPr>
      <w:bookmarkStart w:id="30" w:name="_Toc39688138"/>
      <w:bookmarkStart w:id="31" w:name="_Toc55556592"/>
      <w:bookmarkStart w:id="32" w:name="_Toc55561485"/>
      <w:bookmarkStart w:id="33" w:name="_Toc239932348"/>
      <w:r w:rsidRPr="00A4048A">
        <w:t xml:space="preserve">Respirator </w:t>
      </w:r>
      <w:r w:rsidR="00CE3A36" w:rsidRPr="00A4048A">
        <w:t xml:space="preserve">Assessment and </w:t>
      </w:r>
      <w:r w:rsidRPr="00A4048A">
        <w:t>Selection</w:t>
      </w:r>
      <w:bookmarkEnd w:id="30"/>
      <w:bookmarkEnd w:id="31"/>
      <w:bookmarkEnd w:id="32"/>
      <w:bookmarkEnd w:id="33"/>
    </w:p>
    <w:p w14:paraId="6635CCF0" w14:textId="77777777" w:rsidR="00227BA2" w:rsidRPr="00714B8F" w:rsidRDefault="00CE3A36" w:rsidP="000B4839">
      <w:pPr>
        <w:widowControl w:val="0"/>
        <w:autoSpaceDE w:val="0"/>
        <w:autoSpaceDN w:val="0"/>
        <w:adjustRightInd w:val="0"/>
        <w:spacing w:after="220"/>
      </w:pPr>
      <w:r>
        <w:t>The use and type of r</w:t>
      </w:r>
      <w:r w:rsidR="00227BA2" w:rsidRPr="00714B8F">
        <w:t xml:space="preserve">espirators are selected </w:t>
      </w:r>
      <w:r w:rsidR="005059D2" w:rsidRPr="00714B8F">
        <w:t xml:space="preserve">based </w:t>
      </w:r>
      <w:r>
        <w:t xml:space="preserve">upon completion of a workplace exposure assessment. The assessment may </w:t>
      </w:r>
      <w:r w:rsidR="009B4574">
        <w:t>consist of the following:</w:t>
      </w:r>
    </w:p>
    <w:p w14:paraId="3903FB0A" w14:textId="60C9A7CE" w:rsidR="00227BA2" w:rsidRDefault="00A4048A">
      <w:pPr>
        <w:widowControl w:val="0"/>
        <w:numPr>
          <w:ilvl w:val="0"/>
          <w:numId w:val="9"/>
        </w:numPr>
        <w:autoSpaceDE w:val="0"/>
        <w:autoSpaceDN w:val="0"/>
        <w:adjustRightInd w:val="0"/>
        <w:spacing w:after="220"/>
      </w:pPr>
      <w:r>
        <w:t>Evaluation of p</w:t>
      </w:r>
      <w:r w:rsidR="00227BA2" w:rsidRPr="00714B8F">
        <w:t>otential toxic or irritating contaminant</w:t>
      </w:r>
      <w:r w:rsidR="00735BEA">
        <w:t>s</w:t>
      </w:r>
      <w:r w:rsidR="00227BA2" w:rsidRPr="00714B8F">
        <w:t xml:space="preserve">, concentration and condition (e.g. dust, vapor, fume, </w:t>
      </w:r>
      <w:r w:rsidR="00953354" w:rsidRPr="00714B8F">
        <w:t>etc.</w:t>
      </w:r>
      <w:r w:rsidR="005A7E42" w:rsidRPr="00714B8F">
        <w:t>).</w:t>
      </w:r>
    </w:p>
    <w:p w14:paraId="68C27F07" w14:textId="77777777" w:rsidR="00A4048A" w:rsidRPr="00714B8F" w:rsidRDefault="00A4048A">
      <w:pPr>
        <w:widowControl w:val="0"/>
        <w:numPr>
          <w:ilvl w:val="0"/>
          <w:numId w:val="9"/>
        </w:numPr>
        <w:autoSpaceDE w:val="0"/>
        <w:autoSpaceDN w:val="0"/>
        <w:adjustRightInd w:val="0"/>
        <w:spacing w:after="220"/>
      </w:pPr>
      <w:r>
        <w:t>Results of industrial hygiene sampling if performed.</w:t>
      </w:r>
    </w:p>
    <w:p w14:paraId="08902BED" w14:textId="3337719D" w:rsidR="00227BA2" w:rsidRPr="00714B8F" w:rsidRDefault="00227BA2">
      <w:pPr>
        <w:widowControl w:val="0"/>
        <w:numPr>
          <w:ilvl w:val="0"/>
          <w:numId w:val="9"/>
        </w:numPr>
        <w:autoSpaceDE w:val="0"/>
        <w:autoSpaceDN w:val="0"/>
        <w:adjustRightInd w:val="0"/>
        <w:spacing w:after="220"/>
      </w:pPr>
      <w:r w:rsidRPr="00714B8F">
        <w:t>Type</w:t>
      </w:r>
      <w:r w:rsidR="00735BEA">
        <w:t>s</w:t>
      </w:r>
      <w:r w:rsidRPr="00714B8F">
        <w:t xml:space="preserve"> of work performed, such as but not limited </w:t>
      </w:r>
      <w:r w:rsidR="0042760A" w:rsidRPr="00714B8F">
        <w:t>to</w:t>
      </w:r>
      <w:r w:rsidRPr="00714B8F">
        <w:t xml:space="preserve"> welding, grinding, sanding, blasting, abrading, cutting, drilling, sawing or other mechanical operations that can affect respirator performance &amp; </w:t>
      </w:r>
      <w:r w:rsidR="005A7E42" w:rsidRPr="00714B8F">
        <w:t>reliability.</w:t>
      </w:r>
    </w:p>
    <w:p w14:paraId="1DF1EAA8" w14:textId="77777777" w:rsidR="00227BA2" w:rsidRPr="00714B8F" w:rsidRDefault="00227BA2">
      <w:pPr>
        <w:widowControl w:val="0"/>
        <w:numPr>
          <w:ilvl w:val="0"/>
          <w:numId w:val="5"/>
        </w:numPr>
        <w:autoSpaceDE w:val="0"/>
        <w:autoSpaceDN w:val="0"/>
        <w:adjustRightInd w:val="0"/>
        <w:spacing w:after="220"/>
      </w:pPr>
      <w:r w:rsidRPr="00714B8F">
        <w:t xml:space="preserve">Nature of chemical or material involved (e.g. corrosive, volatile, </w:t>
      </w:r>
      <w:r w:rsidR="00DA48BB">
        <w:t xml:space="preserve">particulate, </w:t>
      </w:r>
      <w:r w:rsidRPr="00714B8F">
        <w:t xml:space="preserve">etc.) to which a worker is exposed that affects respirator performance &amp; </w:t>
      </w:r>
      <w:r w:rsidR="005A7E42" w:rsidRPr="00714B8F">
        <w:t>reliability.</w:t>
      </w:r>
    </w:p>
    <w:p w14:paraId="64C3F46A" w14:textId="77777777" w:rsidR="00227BA2" w:rsidRPr="00714B8F" w:rsidRDefault="00227BA2">
      <w:pPr>
        <w:widowControl w:val="0"/>
        <w:numPr>
          <w:ilvl w:val="0"/>
          <w:numId w:val="5"/>
        </w:numPr>
        <w:autoSpaceDE w:val="0"/>
        <w:autoSpaceDN w:val="0"/>
        <w:adjustRightInd w:val="0"/>
        <w:spacing w:after="220"/>
      </w:pPr>
      <w:r w:rsidRPr="00714B8F">
        <w:t>Limitations of the user and the equipment (e.g. protection factor, health conditions, adequate selection of respirator models and sizes for proper fit</w:t>
      </w:r>
      <w:r w:rsidR="005A7E42" w:rsidRPr="00714B8F">
        <w:t>).</w:t>
      </w:r>
    </w:p>
    <w:p w14:paraId="4C8467FD" w14:textId="77777777" w:rsidR="00227BA2" w:rsidRPr="00714B8F" w:rsidRDefault="00227BA2">
      <w:pPr>
        <w:widowControl w:val="0"/>
        <w:numPr>
          <w:ilvl w:val="0"/>
          <w:numId w:val="5"/>
        </w:numPr>
        <w:autoSpaceDE w:val="0"/>
        <w:autoSpaceDN w:val="0"/>
        <w:adjustRightInd w:val="0"/>
        <w:spacing w:after="220"/>
      </w:pPr>
      <w:r w:rsidRPr="00714B8F">
        <w:t>Presence of other control measures (e.g. engineering and administrative controls, housekeeping, work practices</w:t>
      </w:r>
      <w:r w:rsidR="005A7E42" w:rsidRPr="00714B8F">
        <w:t>).</w:t>
      </w:r>
    </w:p>
    <w:p w14:paraId="0E963AD1" w14:textId="77777777" w:rsidR="00227BA2" w:rsidRDefault="00227BA2">
      <w:pPr>
        <w:widowControl w:val="0"/>
        <w:numPr>
          <w:ilvl w:val="0"/>
          <w:numId w:val="5"/>
        </w:numPr>
        <w:autoSpaceDE w:val="0"/>
        <w:autoSpaceDN w:val="0"/>
        <w:adjustRightInd w:val="0"/>
        <w:spacing w:after="220"/>
      </w:pPr>
      <w:proofErr w:type="gramStart"/>
      <w:r w:rsidRPr="00714B8F">
        <w:t>Percentage</w:t>
      </w:r>
      <w:proofErr w:type="gramEnd"/>
      <w:r w:rsidRPr="00714B8F">
        <w:t xml:space="preserve"> atmospheric oxygen in the area to be entered (e.g. oxygen-deficient, </w:t>
      </w:r>
      <w:r w:rsidR="005A7E42" w:rsidRPr="00714B8F">
        <w:t>normal,</w:t>
      </w:r>
      <w:r w:rsidRPr="00714B8F">
        <w:t xml:space="preserve"> or oxygen-enriched atmospheres).</w:t>
      </w:r>
    </w:p>
    <w:p w14:paraId="345B189A" w14:textId="77777777" w:rsidR="00A4048A" w:rsidRDefault="00A4048A">
      <w:pPr>
        <w:widowControl w:val="0"/>
        <w:numPr>
          <w:ilvl w:val="0"/>
          <w:numId w:val="5"/>
        </w:numPr>
        <w:autoSpaceDE w:val="0"/>
        <w:autoSpaceDN w:val="0"/>
        <w:adjustRightInd w:val="0"/>
        <w:spacing w:after="220"/>
      </w:pPr>
      <w:r>
        <w:t>Review of safety data sheets and product specification data.</w:t>
      </w:r>
    </w:p>
    <w:p w14:paraId="25CB9A06" w14:textId="77777777" w:rsidR="00C458AF" w:rsidRDefault="00C458AF" w:rsidP="00C458AF">
      <w:pPr>
        <w:widowControl w:val="0"/>
        <w:autoSpaceDE w:val="0"/>
        <w:autoSpaceDN w:val="0"/>
        <w:adjustRightInd w:val="0"/>
        <w:spacing w:after="220"/>
      </w:pPr>
      <w:r>
        <w:t xml:space="preserve">NIOSH-approved respirators and associated cartridges are selected and assigned to the employee at no cost. </w:t>
      </w:r>
    </w:p>
    <w:p w14:paraId="0EE09600" w14:textId="77777777" w:rsidR="002C2305" w:rsidRDefault="002C2305" w:rsidP="0015709D">
      <w:pPr>
        <w:pStyle w:val="Heading3"/>
      </w:pPr>
      <w:bookmarkStart w:id="34" w:name="_Toc55556593"/>
      <w:bookmarkStart w:id="35" w:name="_Toc55561486"/>
      <w:bookmarkStart w:id="36" w:name="_Toc239932349"/>
      <w:r>
        <w:t>Routine and Emergency Use</w:t>
      </w:r>
      <w:bookmarkEnd w:id="34"/>
      <w:bookmarkEnd w:id="35"/>
      <w:bookmarkEnd w:id="36"/>
    </w:p>
    <w:p w14:paraId="504671DD" w14:textId="09D8AE54" w:rsidR="00C6737A" w:rsidRDefault="007978CD" w:rsidP="00656FC9">
      <w:r>
        <w:t>Respirator use is designed to support various routine operations across campus.</w:t>
      </w:r>
      <w:r w:rsidR="00536092">
        <w:t xml:space="preserve"> </w:t>
      </w:r>
      <w:r w:rsidR="00C6737A">
        <w:t xml:space="preserve">Emergency use may be limited to support police and public safety operations. Staff are encouraged to </w:t>
      </w:r>
      <w:r w:rsidR="00972EF2">
        <w:t xml:space="preserve">avoid </w:t>
      </w:r>
      <w:r w:rsidR="00C6737A">
        <w:t xml:space="preserve">any potential IDLH environments </w:t>
      </w:r>
      <w:r w:rsidR="00972EF2">
        <w:t xml:space="preserve">and report them </w:t>
      </w:r>
      <w:r w:rsidR="00C6737A">
        <w:t xml:space="preserve">to Police and Public Safety by calling </w:t>
      </w:r>
      <w:r w:rsidR="00C6737A" w:rsidRPr="00AE42FA">
        <w:rPr>
          <w:color w:val="215E99" w:themeColor="text2" w:themeTint="BF"/>
        </w:rPr>
        <w:t>911</w:t>
      </w:r>
      <w:r w:rsidR="00C6737A">
        <w:t xml:space="preserve">. </w:t>
      </w:r>
    </w:p>
    <w:p w14:paraId="29765B8E" w14:textId="77777777" w:rsidR="00AE42FA" w:rsidRDefault="00AE42FA" w:rsidP="00656FC9"/>
    <w:p w14:paraId="398B03C7" w14:textId="77777777" w:rsidR="008D3BD9" w:rsidRPr="00714B8F" w:rsidRDefault="008D3BD9" w:rsidP="0015709D">
      <w:pPr>
        <w:pStyle w:val="Heading3"/>
      </w:pPr>
      <w:bookmarkStart w:id="37" w:name="_Toc39688141"/>
      <w:bookmarkStart w:id="38" w:name="_Toc55556594"/>
      <w:bookmarkStart w:id="39" w:name="_Toc55561487"/>
      <w:bookmarkStart w:id="40" w:name="_Hlk54010056"/>
      <w:bookmarkStart w:id="41" w:name="_Toc39688140"/>
      <w:bookmarkStart w:id="42" w:name="_Toc239932350"/>
      <w:r w:rsidRPr="00714B8F">
        <w:t>Voluntary Use</w:t>
      </w:r>
      <w:bookmarkEnd w:id="37"/>
      <w:bookmarkEnd w:id="38"/>
      <w:bookmarkEnd w:id="39"/>
      <w:bookmarkEnd w:id="42"/>
    </w:p>
    <w:bookmarkEnd w:id="40"/>
    <w:p w14:paraId="1C2C490C" w14:textId="70E8AB3B" w:rsidR="000D51F0" w:rsidRDefault="008D3BD9" w:rsidP="000D51F0">
      <w:pPr>
        <w:widowControl w:val="0"/>
        <w:autoSpaceDE w:val="0"/>
        <w:autoSpaceDN w:val="0"/>
        <w:adjustRightInd w:val="0"/>
        <w:spacing w:after="220"/>
      </w:pPr>
      <w:r>
        <w:t>An employee may voluntarily wear a filtering facepiece respirator.</w:t>
      </w:r>
      <w:r w:rsidR="00536092">
        <w:t xml:space="preserve"> </w:t>
      </w:r>
      <w:r>
        <w:t>The employee must inform the supervisor so</w:t>
      </w:r>
      <w:r w:rsidR="00CA3A3B">
        <w:t xml:space="preserve"> that</w:t>
      </w:r>
      <w:r>
        <w:t xml:space="preserve"> </w:t>
      </w:r>
      <w:r w:rsidR="00972EF2">
        <w:t>the</w:t>
      </w:r>
      <w:r>
        <w:t xml:space="preserve"> supervisor </w:t>
      </w:r>
      <w:r w:rsidR="00972EF2">
        <w:t xml:space="preserve">can provide </w:t>
      </w:r>
      <w:r>
        <w:t>a copy</w:t>
      </w:r>
      <w:r w:rsidRPr="00714B8F">
        <w:t xml:space="preserve"> of </w:t>
      </w:r>
      <w:r>
        <w:t xml:space="preserve">OSHA </w:t>
      </w:r>
      <w:r w:rsidRPr="00714B8F">
        <w:t>29 CFR 1910.134</w:t>
      </w:r>
      <w:r>
        <w:t xml:space="preserve"> </w:t>
      </w:r>
      <w:r w:rsidRPr="00714B8F">
        <w:t>Appendix D entitled, “Information for Employees Using Respirators When Not Required Under the Standard</w:t>
      </w:r>
      <w:r w:rsidR="00972EF2">
        <w:t>”</w:t>
      </w:r>
      <w:r w:rsidR="008904EA">
        <w:t>.</w:t>
      </w:r>
      <w:r w:rsidR="00536092">
        <w:t xml:space="preserve"> </w:t>
      </w:r>
      <w:r w:rsidR="000D51F0">
        <w:t xml:space="preserve">(See </w:t>
      </w:r>
      <w:hyperlink r:id="rId10" w:history="1">
        <w:r w:rsidR="000D51F0" w:rsidRPr="0015709D">
          <w:rPr>
            <w:rStyle w:val="Hyperlink"/>
            <w:color w:val="C8102E"/>
          </w:rPr>
          <w:t>Mandatory Information for Employees Using Respirators When Not Required Under the Standard (Appendix D to Sec. 1910.134)</w:t>
        </w:r>
      </w:hyperlink>
      <w:r w:rsidR="00D36A9C">
        <w:t xml:space="preserve"> below.)</w:t>
      </w:r>
    </w:p>
    <w:p w14:paraId="45332234" w14:textId="77777777" w:rsidR="00264C15" w:rsidRPr="000B4839" w:rsidRDefault="00264C15" w:rsidP="00264C15">
      <w:pPr>
        <w:widowControl w:val="0"/>
        <w:numPr>
          <w:ilvl w:val="0"/>
          <w:numId w:val="5"/>
        </w:numPr>
        <w:autoSpaceDE w:val="0"/>
        <w:autoSpaceDN w:val="0"/>
        <w:adjustRightInd w:val="0"/>
        <w:spacing w:after="220"/>
        <w:rPr>
          <w:bCs/>
        </w:rPr>
      </w:pPr>
      <w:r w:rsidRPr="000B4839">
        <w:rPr>
          <w:bCs/>
        </w:rPr>
        <w:t>When an employee elects to voluntarily use a filtering facepiece respirator for “nuisance” purposes, the medical evaluation is not required.</w:t>
      </w:r>
    </w:p>
    <w:p w14:paraId="55B3FA15" w14:textId="77777777" w:rsidR="00264C15" w:rsidRPr="0000664C" w:rsidRDefault="00264C15" w:rsidP="00264C15">
      <w:pPr>
        <w:widowControl w:val="0"/>
        <w:numPr>
          <w:ilvl w:val="0"/>
          <w:numId w:val="5"/>
        </w:numPr>
        <w:autoSpaceDE w:val="0"/>
        <w:autoSpaceDN w:val="0"/>
        <w:adjustRightInd w:val="0"/>
        <w:spacing w:after="220"/>
        <w:rPr>
          <w:b/>
          <w:bCs/>
          <w:sz w:val="28"/>
          <w:szCs w:val="28"/>
        </w:rPr>
      </w:pPr>
      <w:r>
        <w:rPr>
          <w:bCs/>
        </w:rPr>
        <w:t xml:space="preserve">Air-purifying </w:t>
      </w:r>
      <w:r w:rsidRPr="000B4839">
        <w:rPr>
          <w:bCs/>
        </w:rPr>
        <w:t xml:space="preserve">respirators </w:t>
      </w:r>
      <w:r>
        <w:rPr>
          <w:bCs/>
        </w:rPr>
        <w:t xml:space="preserve">cannot </w:t>
      </w:r>
      <w:r w:rsidRPr="000B4839">
        <w:rPr>
          <w:bCs/>
        </w:rPr>
        <w:t>be worn voluntarily</w:t>
      </w:r>
      <w:r w:rsidRPr="00695109">
        <w:rPr>
          <w:bCs/>
        </w:rPr>
        <w:t>.</w:t>
      </w:r>
      <w:r>
        <w:rPr>
          <w:bCs/>
        </w:rPr>
        <w:t xml:space="preserve"> Use of these types of respirators </w:t>
      </w:r>
      <w:r>
        <w:rPr>
          <w:bCs/>
        </w:rPr>
        <w:lastRenderedPageBreak/>
        <w:t>require supervisor approval which requires further review and evaluation of the work environment. If a hazard exists that cannot be otherwise mitigated the employee will be enrolled in the respiratory protection program and assigned a respirator if medically qualified to wear one.</w:t>
      </w:r>
    </w:p>
    <w:p w14:paraId="60EA592A" w14:textId="41D69C9B" w:rsidR="00656FC9" w:rsidRPr="00946D55" w:rsidRDefault="00656FC9" w:rsidP="00946D55">
      <w:pPr>
        <w:spacing w:after="240"/>
        <w:rPr>
          <w:color w:val="000000"/>
        </w:rPr>
      </w:pPr>
      <w:r w:rsidRPr="00656FC9">
        <w:t>Voluntary users of N95 filtering facepiece respirators are</w:t>
      </w:r>
      <w:r w:rsidR="00946D55">
        <w:t xml:space="preserve"> </w:t>
      </w:r>
      <w:r w:rsidRPr="00946D55">
        <w:rPr>
          <w:b/>
          <w:bCs/>
        </w:rPr>
        <w:t>required</w:t>
      </w:r>
      <w:r w:rsidRPr="00656FC9">
        <w:t xml:space="preserve"> to read Appendix D of </w:t>
      </w:r>
      <w:hyperlink r:id="rId11" w:history="1">
        <w:r w:rsidRPr="00946D55">
          <w:rPr>
            <w:color w:val="C8102E"/>
            <w:u w:val="single"/>
          </w:rPr>
          <w:t>OSHA’s 29 CFR 1910.134 regulation</w:t>
        </w:r>
      </w:hyperlink>
      <w:r w:rsidRPr="00656FC9">
        <w:rPr>
          <w:color w:val="000000"/>
        </w:rPr>
        <w:t>.</w:t>
      </w:r>
    </w:p>
    <w:p w14:paraId="196B9646" w14:textId="77777777" w:rsidR="00656FC9" w:rsidRPr="00656FC9" w:rsidRDefault="00656FC9" w:rsidP="00946D55">
      <w:pPr>
        <w:pStyle w:val="Heading3"/>
      </w:pPr>
      <w:bookmarkStart w:id="43" w:name="_Toc239932351"/>
      <w:r w:rsidRPr="00656FC9">
        <w:t>Appendix D to Sec. 1910.134 (Mandatory) Information for Employees Using Respirators When Not Required Under the Standard</w:t>
      </w:r>
      <w:bookmarkEnd w:id="43"/>
    </w:p>
    <w:p w14:paraId="0EB69D82" w14:textId="77777777" w:rsidR="00264C15" w:rsidRDefault="00656FC9" w:rsidP="00264C15">
      <w:r w:rsidRPr="00656FC9">
        <w:t>Respirators</w:t>
      </w:r>
      <w:r w:rsidRPr="00656FC9">
        <w:rPr>
          <w:spacing w:val="-1"/>
        </w:rPr>
        <w:t xml:space="preserve"> </w:t>
      </w:r>
      <w:r w:rsidRPr="00656FC9">
        <w:t>are</w:t>
      </w:r>
      <w:r w:rsidRPr="00656FC9">
        <w:rPr>
          <w:spacing w:val="-2"/>
        </w:rPr>
        <w:t xml:space="preserve"> </w:t>
      </w:r>
      <w:r w:rsidRPr="00656FC9">
        <w:t>an</w:t>
      </w:r>
      <w:r w:rsidRPr="00656FC9">
        <w:rPr>
          <w:spacing w:val="-1"/>
        </w:rPr>
        <w:t xml:space="preserve"> </w:t>
      </w:r>
      <w:r w:rsidRPr="00656FC9">
        <w:t>effective</w:t>
      </w:r>
      <w:r w:rsidRPr="00656FC9">
        <w:rPr>
          <w:spacing w:val="-1"/>
        </w:rPr>
        <w:t xml:space="preserve"> </w:t>
      </w:r>
      <w:r w:rsidRPr="00656FC9">
        <w:t>method</w:t>
      </w:r>
      <w:r w:rsidRPr="00656FC9">
        <w:rPr>
          <w:spacing w:val="-1"/>
        </w:rPr>
        <w:t xml:space="preserve"> </w:t>
      </w:r>
      <w:r w:rsidRPr="00656FC9">
        <w:t>of</w:t>
      </w:r>
      <w:r w:rsidRPr="00656FC9">
        <w:rPr>
          <w:spacing w:val="-2"/>
        </w:rPr>
        <w:t xml:space="preserve"> </w:t>
      </w:r>
      <w:r w:rsidRPr="00656FC9">
        <w:t>protection</w:t>
      </w:r>
      <w:r w:rsidRPr="00656FC9">
        <w:rPr>
          <w:spacing w:val="-1"/>
        </w:rPr>
        <w:t xml:space="preserve"> </w:t>
      </w:r>
      <w:r w:rsidRPr="00656FC9">
        <w:t>against</w:t>
      </w:r>
      <w:r w:rsidRPr="00656FC9">
        <w:rPr>
          <w:spacing w:val="-2"/>
        </w:rPr>
        <w:t xml:space="preserve"> </w:t>
      </w:r>
      <w:r w:rsidRPr="00656FC9">
        <w:t>designated</w:t>
      </w:r>
      <w:r w:rsidRPr="00656FC9">
        <w:rPr>
          <w:spacing w:val="-1"/>
        </w:rPr>
        <w:t xml:space="preserve"> </w:t>
      </w:r>
      <w:r w:rsidRPr="00656FC9">
        <w:t>hazards</w:t>
      </w:r>
      <w:r w:rsidRPr="00656FC9">
        <w:rPr>
          <w:spacing w:val="-4"/>
        </w:rPr>
        <w:t xml:space="preserve"> </w:t>
      </w:r>
      <w:r w:rsidRPr="00656FC9">
        <w:t>when</w:t>
      </w:r>
      <w:r w:rsidRPr="00656FC9">
        <w:rPr>
          <w:spacing w:val="-1"/>
        </w:rPr>
        <w:t xml:space="preserve"> </w:t>
      </w:r>
      <w:r w:rsidRPr="00656FC9">
        <w:t>properly selected</w:t>
      </w:r>
      <w:r w:rsidRPr="00656FC9">
        <w:rPr>
          <w:spacing w:val="-1"/>
        </w:rPr>
        <w:t xml:space="preserve"> </w:t>
      </w:r>
      <w:r w:rsidRPr="00656FC9">
        <w:t>and</w:t>
      </w:r>
      <w:r w:rsidRPr="00656FC9">
        <w:rPr>
          <w:spacing w:val="-1"/>
        </w:rPr>
        <w:t xml:space="preserve"> </w:t>
      </w:r>
      <w:r w:rsidRPr="00656FC9">
        <w:t>worn. Respirator</w:t>
      </w:r>
      <w:r w:rsidRPr="00656FC9">
        <w:rPr>
          <w:spacing w:val="-2"/>
        </w:rPr>
        <w:t xml:space="preserve"> </w:t>
      </w:r>
      <w:r w:rsidRPr="00656FC9">
        <w:t>use</w:t>
      </w:r>
      <w:r w:rsidRPr="00656FC9">
        <w:rPr>
          <w:spacing w:val="-1"/>
        </w:rPr>
        <w:t xml:space="preserve"> </w:t>
      </w:r>
      <w:r w:rsidRPr="00656FC9">
        <w:t>is</w:t>
      </w:r>
      <w:r w:rsidRPr="00656FC9">
        <w:rPr>
          <w:spacing w:val="-1"/>
        </w:rPr>
        <w:t xml:space="preserve"> </w:t>
      </w:r>
      <w:r w:rsidRPr="00656FC9">
        <w:t>encouraged,</w:t>
      </w:r>
      <w:r w:rsidRPr="00656FC9">
        <w:rPr>
          <w:spacing w:val="-2"/>
        </w:rPr>
        <w:t xml:space="preserve"> </w:t>
      </w:r>
      <w:r w:rsidRPr="00656FC9">
        <w:t>even</w:t>
      </w:r>
      <w:r w:rsidRPr="00656FC9">
        <w:rPr>
          <w:spacing w:val="-1"/>
        </w:rPr>
        <w:t xml:space="preserve"> </w:t>
      </w:r>
      <w:r w:rsidRPr="00656FC9">
        <w:t>when</w:t>
      </w:r>
      <w:r w:rsidRPr="00656FC9">
        <w:rPr>
          <w:spacing w:val="-1"/>
        </w:rPr>
        <w:t xml:space="preserve"> </w:t>
      </w:r>
      <w:r w:rsidRPr="00656FC9">
        <w:t>exposures</w:t>
      </w:r>
      <w:r w:rsidRPr="00656FC9">
        <w:rPr>
          <w:spacing w:val="-1"/>
        </w:rPr>
        <w:t xml:space="preserve"> </w:t>
      </w:r>
      <w:r w:rsidRPr="00656FC9">
        <w:t>are</w:t>
      </w:r>
      <w:r w:rsidRPr="00656FC9">
        <w:rPr>
          <w:spacing w:val="-2"/>
        </w:rPr>
        <w:t xml:space="preserve"> </w:t>
      </w:r>
      <w:r w:rsidRPr="00656FC9">
        <w:t>below the</w:t>
      </w:r>
      <w:r w:rsidRPr="00656FC9">
        <w:rPr>
          <w:spacing w:val="-1"/>
        </w:rPr>
        <w:t xml:space="preserve"> </w:t>
      </w:r>
      <w:r w:rsidRPr="00656FC9">
        <w:t>exposure</w:t>
      </w:r>
      <w:r w:rsidRPr="00656FC9">
        <w:rPr>
          <w:spacing w:val="-4"/>
        </w:rPr>
        <w:t xml:space="preserve"> </w:t>
      </w:r>
      <w:r w:rsidRPr="00656FC9">
        <w:t>limit,</w:t>
      </w:r>
      <w:r w:rsidRPr="00656FC9">
        <w:rPr>
          <w:spacing w:val="-2"/>
        </w:rPr>
        <w:t xml:space="preserve"> </w:t>
      </w:r>
      <w:r w:rsidRPr="00656FC9">
        <w:t>to</w:t>
      </w:r>
      <w:r w:rsidRPr="00656FC9">
        <w:rPr>
          <w:spacing w:val="-1"/>
        </w:rPr>
        <w:t xml:space="preserve"> </w:t>
      </w:r>
      <w:r w:rsidRPr="00656FC9">
        <w:t>provide</w:t>
      </w:r>
      <w:r w:rsidRPr="00656FC9">
        <w:rPr>
          <w:spacing w:val="-1"/>
        </w:rPr>
        <w:t xml:space="preserve"> </w:t>
      </w:r>
      <w:r w:rsidRPr="00656FC9">
        <w:t>an</w:t>
      </w:r>
      <w:r w:rsidRPr="00656FC9">
        <w:rPr>
          <w:spacing w:val="-1"/>
        </w:rPr>
        <w:t xml:space="preserve"> </w:t>
      </w:r>
      <w:r w:rsidRPr="00656FC9">
        <w:t>additional level</w:t>
      </w:r>
      <w:r w:rsidRPr="00656FC9">
        <w:rPr>
          <w:spacing w:val="5"/>
        </w:rPr>
        <w:t xml:space="preserve"> </w:t>
      </w:r>
      <w:r w:rsidRPr="00656FC9">
        <w:t>of comfort</w:t>
      </w:r>
      <w:r w:rsidRPr="00656FC9">
        <w:rPr>
          <w:spacing w:val="-3"/>
        </w:rPr>
        <w:t xml:space="preserve"> </w:t>
      </w:r>
      <w:r w:rsidRPr="00656FC9">
        <w:t>and protection</w:t>
      </w:r>
      <w:r w:rsidRPr="00656FC9">
        <w:rPr>
          <w:spacing w:val="-1"/>
        </w:rPr>
        <w:t xml:space="preserve"> </w:t>
      </w:r>
      <w:r w:rsidRPr="00656FC9">
        <w:t>for</w:t>
      </w:r>
      <w:r w:rsidRPr="00656FC9">
        <w:rPr>
          <w:spacing w:val="-4"/>
        </w:rPr>
        <w:t xml:space="preserve"> </w:t>
      </w:r>
      <w:r w:rsidRPr="00656FC9">
        <w:t>workers.</w:t>
      </w:r>
      <w:r w:rsidRPr="00656FC9">
        <w:rPr>
          <w:spacing w:val="-3"/>
        </w:rPr>
        <w:t xml:space="preserve"> </w:t>
      </w:r>
      <w:r w:rsidRPr="00656FC9">
        <w:t>However,</w:t>
      </w:r>
      <w:r w:rsidRPr="00656FC9">
        <w:rPr>
          <w:spacing w:val="-3"/>
        </w:rPr>
        <w:t xml:space="preserve"> </w:t>
      </w:r>
      <w:r w:rsidRPr="00656FC9">
        <w:t>if</w:t>
      </w:r>
      <w:r w:rsidRPr="00656FC9">
        <w:rPr>
          <w:spacing w:val="-2"/>
        </w:rPr>
        <w:t xml:space="preserve"> </w:t>
      </w:r>
      <w:r w:rsidRPr="00656FC9">
        <w:t>a</w:t>
      </w:r>
      <w:r w:rsidRPr="00656FC9">
        <w:rPr>
          <w:spacing w:val="-1"/>
        </w:rPr>
        <w:t xml:space="preserve"> </w:t>
      </w:r>
      <w:r w:rsidRPr="00656FC9">
        <w:t>respirator</w:t>
      </w:r>
      <w:r w:rsidRPr="00656FC9">
        <w:rPr>
          <w:spacing w:val="-2"/>
        </w:rPr>
        <w:t xml:space="preserve"> </w:t>
      </w:r>
      <w:r w:rsidRPr="00656FC9">
        <w:t>is</w:t>
      </w:r>
      <w:r w:rsidRPr="00656FC9">
        <w:rPr>
          <w:spacing w:val="-1"/>
        </w:rPr>
        <w:t xml:space="preserve"> </w:t>
      </w:r>
      <w:r w:rsidRPr="00656FC9">
        <w:t>used</w:t>
      </w:r>
      <w:r w:rsidRPr="00656FC9">
        <w:rPr>
          <w:spacing w:val="-3"/>
        </w:rPr>
        <w:t xml:space="preserve"> </w:t>
      </w:r>
      <w:r w:rsidRPr="00656FC9">
        <w:t>improperly</w:t>
      </w:r>
      <w:r w:rsidRPr="00656FC9">
        <w:rPr>
          <w:spacing w:val="-1"/>
        </w:rPr>
        <w:t xml:space="preserve"> </w:t>
      </w:r>
      <w:r w:rsidRPr="00656FC9">
        <w:t>or</w:t>
      </w:r>
      <w:r w:rsidRPr="00656FC9">
        <w:rPr>
          <w:spacing w:val="-2"/>
        </w:rPr>
        <w:t xml:space="preserve"> </w:t>
      </w:r>
      <w:r w:rsidRPr="00656FC9">
        <w:t>not</w:t>
      </w:r>
      <w:r w:rsidRPr="00656FC9">
        <w:rPr>
          <w:spacing w:val="-2"/>
        </w:rPr>
        <w:t xml:space="preserve"> </w:t>
      </w:r>
      <w:r w:rsidRPr="00656FC9">
        <w:t>kept</w:t>
      </w:r>
      <w:r w:rsidRPr="00656FC9">
        <w:rPr>
          <w:spacing w:val="-2"/>
        </w:rPr>
        <w:t xml:space="preserve"> </w:t>
      </w:r>
      <w:r w:rsidRPr="00656FC9">
        <w:t>clean,</w:t>
      </w:r>
      <w:r w:rsidRPr="00656FC9">
        <w:rPr>
          <w:spacing w:val="-2"/>
        </w:rPr>
        <w:t xml:space="preserve"> </w:t>
      </w:r>
      <w:r w:rsidRPr="00656FC9">
        <w:t>the</w:t>
      </w:r>
      <w:r w:rsidRPr="00656FC9">
        <w:rPr>
          <w:spacing w:val="-1"/>
        </w:rPr>
        <w:t xml:space="preserve"> </w:t>
      </w:r>
      <w:r w:rsidRPr="00656FC9">
        <w:t>respirator</w:t>
      </w:r>
      <w:r w:rsidRPr="00656FC9">
        <w:rPr>
          <w:spacing w:val="-2"/>
        </w:rPr>
        <w:t xml:space="preserve"> </w:t>
      </w:r>
      <w:r w:rsidRPr="00656FC9">
        <w:t>itself can</w:t>
      </w:r>
      <w:r w:rsidRPr="00656FC9">
        <w:rPr>
          <w:spacing w:val="-1"/>
        </w:rPr>
        <w:t xml:space="preserve"> </w:t>
      </w:r>
      <w:r w:rsidRPr="00656FC9">
        <w:t>become</w:t>
      </w:r>
      <w:r w:rsidRPr="00656FC9">
        <w:rPr>
          <w:spacing w:val="-1"/>
        </w:rPr>
        <w:t xml:space="preserve"> </w:t>
      </w:r>
      <w:r w:rsidRPr="00656FC9">
        <w:t>a</w:t>
      </w:r>
      <w:r w:rsidRPr="00656FC9">
        <w:rPr>
          <w:spacing w:val="-1"/>
        </w:rPr>
        <w:t xml:space="preserve"> </w:t>
      </w:r>
      <w:r w:rsidRPr="00656FC9">
        <w:t>hazard</w:t>
      </w:r>
      <w:r w:rsidRPr="00656FC9">
        <w:rPr>
          <w:spacing w:val="-1"/>
        </w:rPr>
        <w:t xml:space="preserve"> </w:t>
      </w:r>
      <w:r w:rsidRPr="00656FC9">
        <w:t>to</w:t>
      </w:r>
      <w:r w:rsidRPr="00656FC9">
        <w:rPr>
          <w:spacing w:val="-1"/>
        </w:rPr>
        <w:t xml:space="preserve"> </w:t>
      </w:r>
      <w:r w:rsidRPr="00656FC9">
        <w:t>the</w:t>
      </w:r>
      <w:r w:rsidRPr="00656FC9">
        <w:rPr>
          <w:spacing w:val="-1"/>
        </w:rPr>
        <w:t xml:space="preserve"> </w:t>
      </w:r>
      <w:r w:rsidRPr="00656FC9">
        <w:t>worker.</w:t>
      </w:r>
      <w:r w:rsidRPr="00656FC9">
        <w:rPr>
          <w:spacing w:val="-3"/>
        </w:rPr>
        <w:t xml:space="preserve"> </w:t>
      </w:r>
      <w:r w:rsidRPr="00656FC9">
        <w:t>Sometimes,</w:t>
      </w:r>
      <w:r w:rsidRPr="00656FC9">
        <w:rPr>
          <w:spacing w:val="-2"/>
        </w:rPr>
        <w:t xml:space="preserve"> </w:t>
      </w:r>
      <w:r w:rsidRPr="00656FC9">
        <w:t>workers</w:t>
      </w:r>
      <w:r w:rsidRPr="00656FC9">
        <w:rPr>
          <w:spacing w:val="-4"/>
        </w:rPr>
        <w:t xml:space="preserve"> </w:t>
      </w:r>
      <w:r w:rsidRPr="00656FC9">
        <w:t>may</w:t>
      </w:r>
      <w:r w:rsidRPr="00656FC9">
        <w:rPr>
          <w:spacing w:val="-3"/>
        </w:rPr>
        <w:t xml:space="preserve"> </w:t>
      </w:r>
      <w:r w:rsidRPr="00656FC9">
        <w:t>wear</w:t>
      </w:r>
      <w:r w:rsidRPr="00656FC9">
        <w:rPr>
          <w:spacing w:val="-2"/>
        </w:rPr>
        <w:t xml:space="preserve"> </w:t>
      </w:r>
      <w:r w:rsidRPr="00656FC9">
        <w:t>respirators</w:t>
      </w:r>
      <w:r w:rsidRPr="00656FC9">
        <w:rPr>
          <w:spacing w:val="-1"/>
        </w:rPr>
        <w:t xml:space="preserve"> </w:t>
      </w:r>
      <w:r w:rsidRPr="00656FC9">
        <w:t>to</w:t>
      </w:r>
      <w:r w:rsidRPr="00656FC9">
        <w:rPr>
          <w:spacing w:val="-1"/>
        </w:rPr>
        <w:t xml:space="preserve"> </w:t>
      </w:r>
      <w:r w:rsidRPr="00656FC9">
        <w:t>avoid</w:t>
      </w:r>
      <w:r w:rsidRPr="00656FC9">
        <w:rPr>
          <w:spacing w:val="-1"/>
        </w:rPr>
        <w:t xml:space="preserve"> </w:t>
      </w:r>
      <w:proofErr w:type="gramStart"/>
      <w:r w:rsidRPr="00656FC9">
        <w:t>exposures</w:t>
      </w:r>
      <w:proofErr w:type="gramEnd"/>
      <w:r w:rsidRPr="00656FC9">
        <w:rPr>
          <w:spacing w:val="-2"/>
        </w:rPr>
        <w:t xml:space="preserve"> </w:t>
      </w:r>
      <w:r w:rsidRPr="00656FC9">
        <w:t>to</w:t>
      </w:r>
      <w:r w:rsidRPr="00656FC9">
        <w:rPr>
          <w:spacing w:val="-1"/>
        </w:rPr>
        <w:t xml:space="preserve"> </w:t>
      </w:r>
      <w:r w:rsidRPr="00656FC9">
        <w:t>hazards,</w:t>
      </w:r>
      <w:r w:rsidRPr="00656FC9">
        <w:rPr>
          <w:spacing w:val="-2"/>
        </w:rPr>
        <w:t xml:space="preserve"> </w:t>
      </w:r>
      <w:r w:rsidRPr="00656FC9">
        <w:t>even</w:t>
      </w:r>
      <w:r w:rsidRPr="00656FC9">
        <w:rPr>
          <w:spacing w:val="-1"/>
        </w:rPr>
        <w:t xml:space="preserve"> </w:t>
      </w:r>
      <w:r w:rsidRPr="00656FC9">
        <w:t>if</w:t>
      </w:r>
      <w:r w:rsidRPr="00656FC9">
        <w:rPr>
          <w:spacing w:val="-2"/>
        </w:rPr>
        <w:t xml:space="preserve"> </w:t>
      </w:r>
      <w:r w:rsidRPr="00656FC9">
        <w:t>the</w:t>
      </w:r>
      <w:r w:rsidRPr="00656FC9">
        <w:rPr>
          <w:spacing w:val="-1"/>
        </w:rPr>
        <w:t xml:space="preserve"> </w:t>
      </w:r>
      <w:r w:rsidRPr="00656FC9">
        <w:t>amount</w:t>
      </w:r>
      <w:r w:rsidRPr="00656FC9">
        <w:rPr>
          <w:spacing w:val="-2"/>
        </w:rPr>
        <w:t xml:space="preserve"> </w:t>
      </w:r>
      <w:r w:rsidRPr="00656FC9">
        <w:t>of</w:t>
      </w:r>
      <w:r w:rsidRPr="00656FC9">
        <w:rPr>
          <w:spacing w:val="-2"/>
        </w:rPr>
        <w:t xml:space="preserve"> </w:t>
      </w:r>
      <w:r w:rsidRPr="00656FC9">
        <w:t>hazardous</w:t>
      </w:r>
      <w:r w:rsidRPr="00656FC9">
        <w:rPr>
          <w:spacing w:val="-1"/>
        </w:rPr>
        <w:t xml:space="preserve"> </w:t>
      </w:r>
      <w:r w:rsidRPr="00656FC9">
        <w:t>substance</w:t>
      </w:r>
      <w:r w:rsidRPr="00656FC9">
        <w:rPr>
          <w:spacing w:val="-1"/>
        </w:rPr>
        <w:t xml:space="preserve"> </w:t>
      </w:r>
      <w:r w:rsidRPr="00656FC9">
        <w:t>does</w:t>
      </w:r>
      <w:r w:rsidRPr="00656FC9">
        <w:rPr>
          <w:spacing w:val="-1"/>
        </w:rPr>
        <w:t xml:space="preserve"> </w:t>
      </w:r>
      <w:r w:rsidRPr="00656FC9">
        <w:t>not</w:t>
      </w:r>
      <w:r w:rsidRPr="00656FC9">
        <w:rPr>
          <w:spacing w:val="-2"/>
        </w:rPr>
        <w:t xml:space="preserve"> </w:t>
      </w:r>
      <w:r w:rsidRPr="00656FC9">
        <w:t>exceed the</w:t>
      </w:r>
      <w:r w:rsidRPr="00656FC9">
        <w:rPr>
          <w:spacing w:val="-1"/>
        </w:rPr>
        <w:t xml:space="preserve"> </w:t>
      </w:r>
      <w:r w:rsidRPr="00656FC9">
        <w:t>limits</w:t>
      </w:r>
      <w:r w:rsidRPr="00656FC9">
        <w:rPr>
          <w:spacing w:val="-1"/>
        </w:rPr>
        <w:t xml:space="preserve"> </w:t>
      </w:r>
      <w:r w:rsidRPr="00656FC9">
        <w:t>set</w:t>
      </w:r>
      <w:r w:rsidRPr="00656FC9">
        <w:rPr>
          <w:spacing w:val="-2"/>
        </w:rPr>
        <w:t xml:space="preserve"> </w:t>
      </w:r>
      <w:r w:rsidRPr="00656FC9">
        <w:t>by</w:t>
      </w:r>
      <w:r w:rsidRPr="00656FC9">
        <w:rPr>
          <w:spacing w:val="-1"/>
        </w:rPr>
        <w:t xml:space="preserve"> </w:t>
      </w:r>
      <w:r w:rsidRPr="00656FC9">
        <w:t>OSHA</w:t>
      </w:r>
      <w:r w:rsidRPr="00656FC9">
        <w:rPr>
          <w:spacing w:val="-1"/>
        </w:rPr>
        <w:t xml:space="preserve"> </w:t>
      </w:r>
      <w:r w:rsidRPr="00656FC9">
        <w:t>standards.</w:t>
      </w:r>
      <w:r w:rsidRPr="00656FC9">
        <w:rPr>
          <w:spacing w:val="-3"/>
        </w:rPr>
        <w:t xml:space="preserve"> </w:t>
      </w:r>
      <w:r w:rsidRPr="00656FC9">
        <w:t>If</w:t>
      </w:r>
      <w:r w:rsidRPr="00656FC9">
        <w:rPr>
          <w:spacing w:val="-2"/>
        </w:rPr>
        <w:t xml:space="preserve"> </w:t>
      </w:r>
      <w:r w:rsidRPr="00656FC9">
        <w:t>your</w:t>
      </w:r>
      <w:r w:rsidRPr="00656FC9">
        <w:rPr>
          <w:spacing w:val="-2"/>
        </w:rPr>
        <w:t xml:space="preserve"> </w:t>
      </w:r>
      <w:r w:rsidRPr="00656FC9">
        <w:t>employer</w:t>
      </w:r>
      <w:r w:rsidRPr="00656FC9">
        <w:rPr>
          <w:spacing w:val="-2"/>
        </w:rPr>
        <w:t xml:space="preserve"> </w:t>
      </w:r>
      <w:r w:rsidRPr="00656FC9">
        <w:t>provides respirators</w:t>
      </w:r>
      <w:r w:rsidRPr="00656FC9">
        <w:rPr>
          <w:spacing w:val="-2"/>
        </w:rPr>
        <w:t xml:space="preserve"> </w:t>
      </w:r>
      <w:r w:rsidRPr="00656FC9">
        <w:t>for</w:t>
      </w:r>
      <w:r w:rsidRPr="00656FC9">
        <w:rPr>
          <w:spacing w:val="-2"/>
        </w:rPr>
        <w:t xml:space="preserve"> </w:t>
      </w:r>
      <w:r w:rsidRPr="00656FC9">
        <w:t>your</w:t>
      </w:r>
      <w:r w:rsidRPr="00656FC9">
        <w:rPr>
          <w:spacing w:val="-2"/>
        </w:rPr>
        <w:t xml:space="preserve"> </w:t>
      </w:r>
      <w:r w:rsidRPr="00656FC9">
        <w:t>voluntary</w:t>
      </w:r>
      <w:r w:rsidRPr="00656FC9">
        <w:rPr>
          <w:spacing w:val="-2"/>
        </w:rPr>
        <w:t xml:space="preserve"> </w:t>
      </w:r>
      <w:r w:rsidRPr="00656FC9">
        <w:t>use,</w:t>
      </w:r>
      <w:r w:rsidRPr="00656FC9">
        <w:rPr>
          <w:spacing w:val="-2"/>
        </w:rPr>
        <w:t xml:space="preserve"> </w:t>
      </w:r>
      <w:r w:rsidRPr="00656FC9">
        <w:t>or</w:t>
      </w:r>
      <w:r w:rsidRPr="00656FC9">
        <w:rPr>
          <w:spacing w:val="-2"/>
        </w:rPr>
        <w:t xml:space="preserve"> </w:t>
      </w:r>
      <w:r w:rsidRPr="00656FC9">
        <w:t>if</w:t>
      </w:r>
      <w:r w:rsidRPr="00656FC9">
        <w:rPr>
          <w:spacing w:val="-2"/>
        </w:rPr>
        <w:t xml:space="preserve"> </w:t>
      </w:r>
      <w:r w:rsidRPr="00656FC9">
        <w:t>you</w:t>
      </w:r>
      <w:r w:rsidRPr="00656FC9">
        <w:rPr>
          <w:spacing w:val="-1"/>
        </w:rPr>
        <w:t xml:space="preserve"> </w:t>
      </w:r>
      <w:r w:rsidRPr="00656FC9">
        <w:t>provide</w:t>
      </w:r>
      <w:r w:rsidRPr="00656FC9">
        <w:rPr>
          <w:spacing w:val="-4"/>
        </w:rPr>
        <w:t xml:space="preserve"> </w:t>
      </w:r>
      <w:r w:rsidRPr="00656FC9">
        <w:t>your</w:t>
      </w:r>
      <w:r w:rsidRPr="00656FC9">
        <w:rPr>
          <w:spacing w:val="-2"/>
        </w:rPr>
        <w:t xml:space="preserve"> </w:t>
      </w:r>
      <w:r w:rsidRPr="00656FC9">
        <w:t>own</w:t>
      </w:r>
      <w:r w:rsidRPr="00656FC9">
        <w:rPr>
          <w:spacing w:val="-1"/>
        </w:rPr>
        <w:t xml:space="preserve"> </w:t>
      </w:r>
      <w:r w:rsidRPr="00656FC9">
        <w:t>respirator,</w:t>
      </w:r>
      <w:r w:rsidRPr="00656FC9">
        <w:rPr>
          <w:spacing w:val="-3"/>
        </w:rPr>
        <w:t xml:space="preserve"> </w:t>
      </w:r>
      <w:r w:rsidRPr="00656FC9">
        <w:t>you</w:t>
      </w:r>
      <w:r w:rsidRPr="00656FC9">
        <w:rPr>
          <w:spacing w:val="-1"/>
        </w:rPr>
        <w:t xml:space="preserve"> </w:t>
      </w:r>
      <w:r w:rsidRPr="00656FC9">
        <w:t>need to</w:t>
      </w:r>
      <w:r w:rsidRPr="00656FC9">
        <w:rPr>
          <w:spacing w:val="-1"/>
        </w:rPr>
        <w:t xml:space="preserve"> </w:t>
      </w:r>
      <w:r w:rsidRPr="00656FC9">
        <w:t>take</w:t>
      </w:r>
      <w:r w:rsidRPr="00656FC9">
        <w:rPr>
          <w:spacing w:val="-1"/>
        </w:rPr>
        <w:t xml:space="preserve"> </w:t>
      </w:r>
      <w:r w:rsidRPr="00656FC9">
        <w:t>certain</w:t>
      </w:r>
      <w:r w:rsidRPr="00656FC9">
        <w:rPr>
          <w:spacing w:val="-1"/>
        </w:rPr>
        <w:t xml:space="preserve"> </w:t>
      </w:r>
      <w:r w:rsidRPr="00656FC9">
        <w:t>precautions</w:t>
      </w:r>
      <w:r w:rsidRPr="00656FC9">
        <w:rPr>
          <w:spacing w:val="-1"/>
        </w:rPr>
        <w:t xml:space="preserve"> </w:t>
      </w:r>
      <w:r w:rsidRPr="00656FC9">
        <w:t>to</w:t>
      </w:r>
      <w:r w:rsidRPr="00656FC9">
        <w:rPr>
          <w:spacing w:val="-1"/>
        </w:rPr>
        <w:t xml:space="preserve"> </w:t>
      </w:r>
      <w:r w:rsidRPr="00656FC9">
        <w:t>be</w:t>
      </w:r>
      <w:r w:rsidRPr="00656FC9">
        <w:rPr>
          <w:spacing w:val="-1"/>
        </w:rPr>
        <w:t xml:space="preserve"> </w:t>
      </w:r>
      <w:r w:rsidRPr="00656FC9">
        <w:t>sure</w:t>
      </w:r>
      <w:r w:rsidRPr="00656FC9">
        <w:rPr>
          <w:spacing w:val="-2"/>
        </w:rPr>
        <w:t xml:space="preserve"> </w:t>
      </w:r>
      <w:r w:rsidRPr="00656FC9">
        <w:t>that</w:t>
      </w:r>
      <w:r w:rsidRPr="00656FC9">
        <w:rPr>
          <w:spacing w:val="-2"/>
        </w:rPr>
        <w:t xml:space="preserve"> </w:t>
      </w:r>
      <w:r w:rsidRPr="00656FC9">
        <w:t>the</w:t>
      </w:r>
      <w:r w:rsidRPr="00656FC9">
        <w:rPr>
          <w:spacing w:val="-1"/>
        </w:rPr>
        <w:t xml:space="preserve"> </w:t>
      </w:r>
      <w:r w:rsidRPr="00656FC9">
        <w:t>respirator</w:t>
      </w:r>
      <w:r w:rsidRPr="00656FC9">
        <w:rPr>
          <w:spacing w:val="-2"/>
        </w:rPr>
        <w:t xml:space="preserve"> </w:t>
      </w:r>
      <w:r w:rsidRPr="00656FC9">
        <w:t>itself</w:t>
      </w:r>
      <w:r w:rsidRPr="00656FC9">
        <w:rPr>
          <w:spacing w:val="-2"/>
        </w:rPr>
        <w:t xml:space="preserve"> </w:t>
      </w:r>
      <w:r w:rsidRPr="00656FC9">
        <w:t>does</w:t>
      </w:r>
      <w:r w:rsidRPr="00656FC9">
        <w:rPr>
          <w:spacing w:val="-1"/>
        </w:rPr>
        <w:t xml:space="preserve"> </w:t>
      </w:r>
      <w:r w:rsidRPr="00656FC9">
        <w:t>not</w:t>
      </w:r>
      <w:r w:rsidRPr="00656FC9">
        <w:rPr>
          <w:spacing w:val="-2"/>
        </w:rPr>
        <w:t xml:space="preserve"> </w:t>
      </w:r>
      <w:r w:rsidRPr="00656FC9">
        <w:t>present</w:t>
      </w:r>
      <w:r w:rsidRPr="00656FC9">
        <w:rPr>
          <w:spacing w:val="-2"/>
        </w:rPr>
        <w:t xml:space="preserve"> </w:t>
      </w:r>
      <w:r w:rsidRPr="00656FC9">
        <w:t>a</w:t>
      </w:r>
      <w:r w:rsidRPr="00656FC9">
        <w:rPr>
          <w:spacing w:val="-1"/>
        </w:rPr>
        <w:t xml:space="preserve"> </w:t>
      </w:r>
      <w:r w:rsidRPr="00656FC9">
        <w:t>hazard.</w:t>
      </w:r>
    </w:p>
    <w:p w14:paraId="77938D19" w14:textId="25CB98EE" w:rsidR="00656FC9" w:rsidRPr="00656FC9" w:rsidRDefault="00656FC9" w:rsidP="00264C15">
      <w:pPr>
        <w:spacing w:before="120" w:after="120"/>
      </w:pPr>
      <w:r w:rsidRPr="00656FC9">
        <w:t>You should do the following:</w:t>
      </w:r>
    </w:p>
    <w:p w14:paraId="6E9FBB1D" w14:textId="77777777" w:rsidR="00656FC9" w:rsidRPr="00656FC9" w:rsidRDefault="00656FC9" w:rsidP="00264C15">
      <w:pPr>
        <w:pStyle w:val="ListParagraph"/>
        <w:numPr>
          <w:ilvl w:val="0"/>
          <w:numId w:val="61"/>
        </w:numPr>
        <w:spacing w:before="120" w:after="120"/>
      </w:pPr>
      <w:r w:rsidRPr="00656FC9">
        <w:t>Read and heed all instructions provided by the manufacturer on use, maintenance, cleaning and care, and warnings regarding the respirator’s limitations.</w:t>
      </w:r>
    </w:p>
    <w:p w14:paraId="4DDFD35C" w14:textId="77777777" w:rsidR="00656FC9" w:rsidRPr="00656FC9" w:rsidRDefault="00656FC9" w:rsidP="00264C15">
      <w:pPr>
        <w:pStyle w:val="ListParagraph"/>
        <w:numPr>
          <w:ilvl w:val="0"/>
          <w:numId w:val="61"/>
        </w:numPr>
        <w:spacing w:before="120" w:after="120"/>
      </w:pPr>
      <w:r w:rsidRPr="00656FC9">
        <w:t>Choose respirators</w:t>
      </w:r>
      <w:r w:rsidRPr="00264C15">
        <w:rPr>
          <w:spacing w:val="-1"/>
        </w:rPr>
        <w:t xml:space="preserve"> </w:t>
      </w:r>
      <w:r w:rsidRPr="00656FC9">
        <w:t>certified for</w:t>
      </w:r>
      <w:r w:rsidRPr="00264C15">
        <w:rPr>
          <w:spacing w:val="-1"/>
        </w:rPr>
        <w:t xml:space="preserve"> </w:t>
      </w:r>
      <w:r w:rsidRPr="00656FC9">
        <w:t>use to protect</w:t>
      </w:r>
      <w:r w:rsidRPr="00264C15">
        <w:rPr>
          <w:spacing w:val="-1"/>
        </w:rPr>
        <w:t xml:space="preserve"> </w:t>
      </w:r>
      <w:r w:rsidRPr="00656FC9">
        <w:t>against</w:t>
      </w:r>
      <w:r w:rsidRPr="00264C15">
        <w:rPr>
          <w:spacing w:val="-1"/>
        </w:rPr>
        <w:t xml:space="preserve"> </w:t>
      </w:r>
      <w:r w:rsidRPr="00656FC9">
        <w:t>the contaminant</w:t>
      </w:r>
      <w:r w:rsidRPr="00264C15">
        <w:rPr>
          <w:spacing w:val="-1"/>
        </w:rPr>
        <w:t xml:space="preserve"> </w:t>
      </w:r>
      <w:r w:rsidRPr="00656FC9">
        <w:t>of</w:t>
      </w:r>
      <w:r w:rsidRPr="00264C15">
        <w:rPr>
          <w:spacing w:val="-1"/>
        </w:rPr>
        <w:t xml:space="preserve"> </w:t>
      </w:r>
      <w:r w:rsidRPr="00656FC9">
        <w:t>concern.</w:t>
      </w:r>
      <w:r w:rsidRPr="00264C15">
        <w:rPr>
          <w:spacing w:val="-1"/>
        </w:rPr>
        <w:t xml:space="preserve"> </w:t>
      </w:r>
      <w:r w:rsidRPr="00656FC9">
        <w:t>NIOSH,</w:t>
      </w:r>
      <w:r w:rsidRPr="00264C15">
        <w:rPr>
          <w:spacing w:val="-1"/>
        </w:rPr>
        <w:t xml:space="preserve"> </w:t>
      </w:r>
      <w:r w:rsidRPr="00656FC9">
        <w:t>the</w:t>
      </w:r>
      <w:r w:rsidRPr="00264C15">
        <w:rPr>
          <w:spacing w:val="-2"/>
        </w:rPr>
        <w:t xml:space="preserve"> </w:t>
      </w:r>
      <w:r w:rsidRPr="00656FC9">
        <w:t>National Institute for</w:t>
      </w:r>
      <w:r w:rsidRPr="00264C15">
        <w:rPr>
          <w:spacing w:val="-1"/>
        </w:rPr>
        <w:t xml:space="preserve"> </w:t>
      </w:r>
      <w:r w:rsidRPr="00656FC9">
        <w:t>Occupational Safety and Health of</w:t>
      </w:r>
      <w:r w:rsidRPr="00264C15">
        <w:rPr>
          <w:spacing w:val="-1"/>
        </w:rPr>
        <w:t xml:space="preserve"> </w:t>
      </w:r>
      <w:r w:rsidRPr="00656FC9">
        <w:t>the</w:t>
      </w:r>
      <w:r w:rsidRPr="00264C15">
        <w:rPr>
          <w:spacing w:val="-2"/>
        </w:rPr>
        <w:t xml:space="preserve"> </w:t>
      </w:r>
      <w:r w:rsidRPr="00656FC9">
        <w:t>U.S.</w:t>
      </w:r>
      <w:r w:rsidRPr="00264C15">
        <w:rPr>
          <w:spacing w:val="-1"/>
        </w:rPr>
        <w:t xml:space="preserve"> </w:t>
      </w:r>
      <w:r w:rsidRPr="00656FC9">
        <w:t>Department</w:t>
      </w:r>
      <w:r w:rsidRPr="00264C15">
        <w:rPr>
          <w:spacing w:val="-1"/>
        </w:rPr>
        <w:t xml:space="preserve"> </w:t>
      </w:r>
      <w:r w:rsidRPr="00656FC9">
        <w:t>of</w:t>
      </w:r>
      <w:r w:rsidRPr="00264C15">
        <w:rPr>
          <w:spacing w:val="-1"/>
        </w:rPr>
        <w:t xml:space="preserve"> </w:t>
      </w:r>
      <w:r w:rsidRPr="00656FC9">
        <w:t>Health and</w:t>
      </w:r>
      <w:r w:rsidRPr="00264C15">
        <w:rPr>
          <w:spacing w:val="-2"/>
        </w:rPr>
        <w:t xml:space="preserve"> </w:t>
      </w:r>
      <w:r w:rsidRPr="00656FC9">
        <w:t>Human Services,</w:t>
      </w:r>
      <w:r w:rsidRPr="00264C15">
        <w:rPr>
          <w:spacing w:val="-1"/>
        </w:rPr>
        <w:t xml:space="preserve"> </w:t>
      </w:r>
      <w:r w:rsidRPr="00656FC9">
        <w:t>certifies respirators.</w:t>
      </w:r>
      <w:r w:rsidRPr="00264C15">
        <w:rPr>
          <w:spacing w:val="-2"/>
        </w:rPr>
        <w:t xml:space="preserve"> </w:t>
      </w:r>
      <w:r w:rsidRPr="00656FC9">
        <w:t>A label or</w:t>
      </w:r>
      <w:r w:rsidRPr="00264C15">
        <w:rPr>
          <w:spacing w:val="-1"/>
        </w:rPr>
        <w:t xml:space="preserve"> </w:t>
      </w:r>
      <w:r w:rsidRPr="00656FC9">
        <w:t>statement</w:t>
      </w:r>
      <w:r w:rsidRPr="00264C15">
        <w:rPr>
          <w:spacing w:val="-1"/>
        </w:rPr>
        <w:t xml:space="preserve"> </w:t>
      </w:r>
      <w:r w:rsidRPr="00656FC9">
        <w:t>of</w:t>
      </w:r>
      <w:r w:rsidRPr="00264C15">
        <w:rPr>
          <w:spacing w:val="-1"/>
        </w:rPr>
        <w:t xml:space="preserve"> </w:t>
      </w:r>
      <w:r w:rsidRPr="00656FC9">
        <w:t>certification should appear on the respirator</w:t>
      </w:r>
      <w:r w:rsidRPr="00264C15">
        <w:rPr>
          <w:spacing w:val="-1"/>
        </w:rPr>
        <w:t xml:space="preserve"> </w:t>
      </w:r>
      <w:r w:rsidRPr="00656FC9">
        <w:t>or</w:t>
      </w:r>
      <w:r w:rsidRPr="00264C15">
        <w:rPr>
          <w:spacing w:val="-1"/>
        </w:rPr>
        <w:t xml:space="preserve"> </w:t>
      </w:r>
      <w:r w:rsidRPr="00656FC9">
        <w:t>respirator packaging.</w:t>
      </w:r>
      <w:r w:rsidRPr="00264C15">
        <w:rPr>
          <w:spacing w:val="-1"/>
        </w:rPr>
        <w:t xml:space="preserve"> </w:t>
      </w:r>
      <w:r w:rsidRPr="00656FC9">
        <w:t>It</w:t>
      </w:r>
      <w:r w:rsidRPr="00264C15">
        <w:rPr>
          <w:spacing w:val="-1"/>
        </w:rPr>
        <w:t xml:space="preserve"> </w:t>
      </w:r>
      <w:r w:rsidRPr="00656FC9">
        <w:t>will tell you</w:t>
      </w:r>
      <w:r w:rsidRPr="00264C15">
        <w:rPr>
          <w:spacing w:val="-2"/>
        </w:rPr>
        <w:t xml:space="preserve"> </w:t>
      </w:r>
      <w:r w:rsidRPr="00656FC9">
        <w:t>what</w:t>
      </w:r>
      <w:r w:rsidRPr="00264C15">
        <w:rPr>
          <w:spacing w:val="-1"/>
        </w:rPr>
        <w:t xml:space="preserve"> </w:t>
      </w:r>
      <w:r w:rsidRPr="00656FC9">
        <w:t>the respirator</w:t>
      </w:r>
      <w:r w:rsidRPr="00264C15">
        <w:rPr>
          <w:spacing w:val="-1"/>
        </w:rPr>
        <w:t xml:space="preserve"> </w:t>
      </w:r>
      <w:r w:rsidRPr="00656FC9">
        <w:t>is designed for</w:t>
      </w:r>
      <w:r w:rsidRPr="00264C15">
        <w:rPr>
          <w:spacing w:val="-3"/>
        </w:rPr>
        <w:t xml:space="preserve"> </w:t>
      </w:r>
      <w:r w:rsidRPr="00656FC9">
        <w:t>and how</w:t>
      </w:r>
      <w:r w:rsidRPr="00264C15">
        <w:rPr>
          <w:spacing w:val="-2"/>
        </w:rPr>
        <w:t xml:space="preserve"> </w:t>
      </w:r>
      <w:r w:rsidRPr="00656FC9">
        <w:t>much it</w:t>
      </w:r>
      <w:r w:rsidRPr="00264C15">
        <w:rPr>
          <w:spacing w:val="-1"/>
        </w:rPr>
        <w:t xml:space="preserve"> </w:t>
      </w:r>
      <w:r w:rsidRPr="00656FC9">
        <w:t>will protect</w:t>
      </w:r>
      <w:r w:rsidRPr="00264C15">
        <w:rPr>
          <w:spacing w:val="-1"/>
        </w:rPr>
        <w:t xml:space="preserve"> </w:t>
      </w:r>
      <w:r w:rsidRPr="00656FC9">
        <w:t>you.</w:t>
      </w:r>
    </w:p>
    <w:p w14:paraId="1EBC4B8A" w14:textId="77777777" w:rsidR="00656FC9" w:rsidRPr="00656FC9" w:rsidRDefault="00656FC9" w:rsidP="00264C15">
      <w:pPr>
        <w:pStyle w:val="ListParagraph"/>
        <w:numPr>
          <w:ilvl w:val="0"/>
          <w:numId w:val="61"/>
        </w:numPr>
        <w:spacing w:before="120" w:after="120"/>
      </w:pPr>
      <w:r w:rsidRPr="00656FC9">
        <w:t>Do not wear your respirator into atmospheres containing contaminants for which your respirator is not designed to protect against. For example, a respirator designed to filter dust particles will not protect you against gases, vapors, or very small solid particles of fumes or smoke.</w:t>
      </w:r>
    </w:p>
    <w:p w14:paraId="05E026D6" w14:textId="03AFF103" w:rsidR="00656FC9" w:rsidRPr="00656FC9" w:rsidRDefault="00656FC9" w:rsidP="00264C15">
      <w:pPr>
        <w:pStyle w:val="ListParagraph"/>
        <w:numPr>
          <w:ilvl w:val="0"/>
          <w:numId w:val="61"/>
        </w:numPr>
        <w:spacing w:before="120" w:after="120"/>
      </w:pPr>
      <w:r w:rsidRPr="00656FC9">
        <w:t>Keep track of your respirator so that you do not mistakenly use someone</w:t>
      </w:r>
      <w:r w:rsidR="005A1097">
        <w:t xml:space="preserve"> </w:t>
      </w:r>
      <w:r w:rsidRPr="00656FC9">
        <w:t>else's respirator. [63 FR 1152, Jan. 8, 1998; 63 FR 20098, April 23, 1998]</w:t>
      </w:r>
    </w:p>
    <w:p w14:paraId="3B7402BB" w14:textId="77777777" w:rsidR="00264C15" w:rsidRPr="00264C15" w:rsidRDefault="00264C15" w:rsidP="00264C15">
      <w:pPr>
        <w:widowControl w:val="0"/>
        <w:autoSpaceDE w:val="0"/>
        <w:autoSpaceDN w:val="0"/>
        <w:adjustRightInd w:val="0"/>
        <w:spacing w:after="220"/>
        <w:rPr>
          <w:b/>
        </w:rPr>
      </w:pPr>
      <w:r w:rsidRPr="00264C15">
        <w:rPr>
          <w:b/>
        </w:rPr>
        <w:t>I have received and read Appendix D to Sec. 1910.134 (Mandatory) Information for Employees Using Respirators When Not Required Under the Standard.</w:t>
      </w:r>
    </w:p>
    <w:p w14:paraId="0503AF0F" w14:textId="163414C8" w:rsidR="00264C15" w:rsidRDefault="00264C15" w:rsidP="00264C15">
      <w:pPr>
        <w:widowControl w:val="0"/>
        <w:autoSpaceDE w:val="0"/>
        <w:autoSpaceDN w:val="0"/>
        <w:adjustRightInd w:val="0"/>
        <w:spacing w:after="220"/>
        <w:rPr>
          <w:bCs/>
        </w:rPr>
      </w:pPr>
      <w:r w:rsidRPr="00264C15">
        <w:rPr>
          <w:bCs/>
        </w:rPr>
        <w:t xml:space="preserve">Name (print) </w:t>
      </w:r>
      <w:sdt>
        <w:sdtPr>
          <w:rPr>
            <w:bCs/>
          </w:rPr>
          <w:alias w:val="Name"/>
          <w:tag w:val="Name"/>
          <w:id w:val="-1670164208"/>
          <w:placeholder>
            <w:docPart w:val="E2EE5F1F900A4AFFA6F79D96FC22DA1D"/>
          </w:placeholder>
          <w:showingPlcHdr/>
          <w15:color w:val="000000"/>
        </w:sdtPr>
        <w:sdtContent>
          <w:r w:rsidRPr="006313F9">
            <w:rPr>
              <w:rStyle w:val="PlaceholderText"/>
            </w:rPr>
            <w:t>Click or tap here to enter text.</w:t>
          </w:r>
        </w:sdtContent>
      </w:sdt>
    </w:p>
    <w:p w14:paraId="59402E89" w14:textId="2F1971C7" w:rsidR="00264C15" w:rsidRPr="00264C15" w:rsidRDefault="00264C15" w:rsidP="00264C15">
      <w:pPr>
        <w:widowControl w:val="0"/>
        <w:autoSpaceDE w:val="0"/>
        <w:autoSpaceDN w:val="0"/>
        <w:adjustRightInd w:val="0"/>
        <w:spacing w:after="220"/>
        <w:rPr>
          <w:bCs/>
        </w:rPr>
      </w:pPr>
      <w:r w:rsidRPr="00264C15">
        <w:rPr>
          <w:bCs/>
        </w:rPr>
        <w:t xml:space="preserve">Signature </w:t>
      </w:r>
      <w:sdt>
        <w:sdtPr>
          <w:rPr>
            <w:bCs/>
          </w:rPr>
          <w:alias w:val="Signature"/>
          <w:tag w:val="Signature"/>
          <w:id w:val="-1907374959"/>
          <w:placeholder>
            <w:docPart w:val="BBC737C7B02940D69DAE75039CFDDFF5"/>
          </w:placeholder>
          <w:showingPlcHdr/>
          <w15:color w:val="000000"/>
        </w:sdtPr>
        <w:sdtContent>
          <w:r w:rsidRPr="006313F9">
            <w:rPr>
              <w:rStyle w:val="PlaceholderText"/>
            </w:rPr>
            <w:t>Click or tap here to enter text.</w:t>
          </w:r>
        </w:sdtContent>
      </w:sdt>
    </w:p>
    <w:p w14:paraId="1BAA9976" w14:textId="2E6BE9CC" w:rsidR="00656FC9" w:rsidRDefault="00264C15" w:rsidP="00264C15">
      <w:pPr>
        <w:widowControl w:val="0"/>
        <w:autoSpaceDE w:val="0"/>
        <w:autoSpaceDN w:val="0"/>
        <w:adjustRightInd w:val="0"/>
        <w:spacing w:after="220"/>
        <w:rPr>
          <w:bCs/>
        </w:rPr>
      </w:pPr>
      <w:r w:rsidRPr="00264C15">
        <w:rPr>
          <w:bCs/>
        </w:rPr>
        <w:t>Date</w:t>
      </w:r>
      <w:r>
        <w:rPr>
          <w:bCs/>
        </w:rPr>
        <w:t xml:space="preserve"> </w:t>
      </w:r>
      <w:sdt>
        <w:sdtPr>
          <w:rPr>
            <w:bCs/>
          </w:rPr>
          <w:alias w:val="Date"/>
          <w:tag w:val="Date"/>
          <w:id w:val="1576391711"/>
          <w:placeholder>
            <w:docPart w:val="55E02923FCE44B1EA611A7D93C874FFE"/>
          </w:placeholder>
          <w:showingPlcHdr/>
          <w15:color w:val="000000"/>
          <w:date>
            <w:dateFormat w:val="M/d/yyyy"/>
            <w:lid w:val="en-US"/>
            <w:storeMappedDataAs w:val="dateTime"/>
            <w:calendar w:val="gregorian"/>
          </w:date>
        </w:sdtPr>
        <w:sdtContent>
          <w:r w:rsidRPr="006313F9">
            <w:rPr>
              <w:rStyle w:val="PlaceholderText"/>
            </w:rPr>
            <w:t>Click or tap to enter a date.</w:t>
          </w:r>
        </w:sdtContent>
      </w:sdt>
    </w:p>
    <w:p w14:paraId="60B4CAA7" w14:textId="77777777" w:rsidR="00264C15" w:rsidRDefault="00264C15">
      <w:pPr>
        <w:rPr>
          <w:rFonts w:cs="Arial"/>
          <w:b/>
          <w:iCs/>
          <w:sz w:val="28"/>
          <w:szCs w:val="22"/>
        </w:rPr>
      </w:pPr>
      <w:r>
        <w:br w:type="page"/>
      </w:r>
    </w:p>
    <w:p w14:paraId="0FE7B194" w14:textId="7CF511B2" w:rsidR="00227BA2" w:rsidRPr="002504A5" w:rsidRDefault="00227BA2" w:rsidP="007D132B">
      <w:pPr>
        <w:pStyle w:val="Heading2"/>
      </w:pPr>
      <w:bookmarkStart w:id="44" w:name="_Toc239932352"/>
      <w:r w:rsidRPr="002504A5">
        <w:lastRenderedPageBreak/>
        <w:t xml:space="preserve">Medical </w:t>
      </w:r>
      <w:r w:rsidR="004F0CCE" w:rsidRPr="002504A5">
        <w:t>Surveillance</w:t>
      </w:r>
      <w:bookmarkEnd w:id="44"/>
      <w:r w:rsidR="004F0CCE" w:rsidRPr="002504A5">
        <w:t xml:space="preserve"> </w:t>
      </w:r>
      <w:bookmarkEnd w:id="41"/>
    </w:p>
    <w:p w14:paraId="4694392E" w14:textId="28FDDEC3" w:rsidR="00EA65E9" w:rsidRDefault="004F0CCE" w:rsidP="00EA65E9">
      <w:pPr>
        <w:widowControl w:val="0"/>
        <w:autoSpaceDE w:val="0"/>
        <w:autoSpaceDN w:val="0"/>
        <w:adjustRightInd w:val="0"/>
        <w:spacing w:after="220"/>
      </w:pPr>
      <w:r>
        <w:t xml:space="preserve">The medical surveillance program </w:t>
      </w:r>
      <w:r w:rsidR="002504A5">
        <w:t xml:space="preserve">is provided at no cost to the employee and </w:t>
      </w:r>
      <w:r>
        <w:t xml:space="preserve">ensures </w:t>
      </w:r>
      <w:r w:rsidR="00227BA2" w:rsidRPr="00714B8F">
        <w:t xml:space="preserve">whether an employee is medically qualified to use a respirator. This </w:t>
      </w:r>
      <w:r w:rsidR="00C210FC">
        <w:t xml:space="preserve">evaluation </w:t>
      </w:r>
      <w:r w:rsidR="00227BA2" w:rsidRPr="00714B8F">
        <w:t>is intended</w:t>
      </w:r>
      <w:r w:rsidR="00860784">
        <w:t xml:space="preserve"> to prevent injuries and</w:t>
      </w:r>
      <w:r w:rsidR="00371AE4" w:rsidRPr="00714B8F">
        <w:t xml:space="preserve"> illnesses </w:t>
      </w:r>
      <w:r w:rsidR="00860784">
        <w:t>caused by</w:t>
      </w:r>
      <w:r w:rsidR="00227BA2" w:rsidRPr="00714B8F">
        <w:t xml:space="preserve"> the physiological burden imposed by respirator use.</w:t>
      </w:r>
      <w:r w:rsidR="00536092">
        <w:t xml:space="preserve"> </w:t>
      </w:r>
    </w:p>
    <w:p w14:paraId="40BB0597" w14:textId="6994A2E6" w:rsidR="00227BA2" w:rsidRPr="00D36A9C" w:rsidRDefault="00A83E41" w:rsidP="00D36A9C">
      <w:pPr>
        <w:widowControl w:val="0"/>
        <w:autoSpaceDE w:val="0"/>
        <w:autoSpaceDN w:val="0"/>
        <w:adjustRightInd w:val="0"/>
        <w:spacing w:after="220"/>
        <w:rPr>
          <w:b/>
          <w:bCs/>
        </w:rPr>
      </w:pPr>
      <w:r>
        <w:t xml:space="preserve">Prior to evaluation of the medical questionnaire </w:t>
      </w:r>
      <w:r w:rsidR="00A858F4">
        <w:t>(see</w:t>
      </w:r>
      <w:r w:rsidR="00D36A9C">
        <w:t xml:space="preserve"> </w:t>
      </w:r>
      <w:r w:rsidR="00D36A9C" w:rsidRPr="00D36A9C">
        <w:t>OSHA’s</w:t>
      </w:r>
      <w:r w:rsidR="00A858F4" w:rsidRPr="00D36A9C">
        <w:t xml:space="preserve"> </w:t>
      </w:r>
      <w:hyperlink r:id="rId12" w:history="1">
        <w:r w:rsidR="000D51F0" w:rsidRPr="00264C15">
          <w:rPr>
            <w:rStyle w:val="Hyperlink"/>
            <w:color w:val="C8102E"/>
          </w:rPr>
          <w:t>Medical Questionnaire from 29 CFR 1910.134 Appendix C</w:t>
        </w:r>
      </w:hyperlink>
      <w:r w:rsidR="00A858F4" w:rsidRPr="008904EA">
        <w:t>)</w:t>
      </w:r>
      <w:r w:rsidR="00A858F4">
        <w:t xml:space="preserve"> </w:t>
      </w:r>
      <w:r>
        <w:t xml:space="preserve">by </w:t>
      </w:r>
      <w:r w:rsidR="00972EF2">
        <w:t>a</w:t>
      </w:r>
      <w:r>
        <w:t xml:space="preserve"> professional licensed health care professional (PLHCP)</w:t>
      </w:r>
      <w:r w:rsidR="00D36A9C">
        <w:t>,</w:t>
      </w:r>
      <w:r w:rsidR="00A07CB7">
        <w:t xml:space="preserve"> </w:t>
      </w:r>
      <w:r w:rsidR="00227BA2" w:rsidRPr="00714B8F">
        <w:t xml:space="preserve">NIU will supply the PLHCP with the following information so </w:t>
      </w:r>
      <w:r w:rsidR="00B72018">
        <w:t>the PLHCP</w:t>
      </w:r>
      <w:r w:rsidR="00227BA2" w:rsidRPr="00714B8F">
        <w:t xml:space="preserve"> can make the best recommendation concerning an employee's ability to safely use a respirator: </w:t>
      </w:r>
    </w:p>
    <w:p w14:paraId="61D2506A" w14:textId="77777777" w:rsidR="00227BA2" w:rsidRPr="00714B8F" w:rsidRDefault="00227BA2">
      <w:pPr>
        <w:pStyle w:val="BodyTextIndent"/>
        <w:numPr>
          <w:ilvl w:val="0"/>
          <w:numId w:val="27"/>
        </w:numPr>
        <w:rPr>
          <w:rFonts w:ascii="Times New Roman" w:hAnsi="Times New Roman" w:cs="Times New Roman"/>
          <w:sz w:val="24"/>
          <w:szCs w:val="24"/>
        </w:rPr>
      </w:pPr>
      <w:r w:rsidRPr="00714B8F">
        <w:rPr>
          <w:rFonts w:ascii="Times New Roman" w:hAnsi="Times New Roman" w:cs="Times New Roman"/>
          <w:sz w:val="24"/>
          <w:szCs w:val="24"/>
        </w:rPr>
        <w:t xml:space="preserve">Job tasks that require </w:t>
      </w:r>
      <w:proofErr w:type="gramStart"/>
      <w:r w:rsidRPr="00714B8F">
        <w:rPr>
          <w:rFonts w:ascii="Times New Roman" w:hAnsi="Times New Roman" w:cs="Times New Roman"/>
          <w:sz w:val="24"/>
          <w:szCs w:val="24"/>
        </w:rPr>
        <w:t>donning</w:t>
      </w:r>
      <w:proofErr w:type="gramEnd"/>
      <w:r w:rsidRPr="00714B8F">
        <w:rPr>
          <w:rFonts w:ascii="Times New Roman" w:hAnsi="Times New Roman" w:cs="Times New Roman"/>
          <w:sz w:val="24"/>
          <w:szCs w:val="24"/>
        </w:rPr>
        <w:t xml:space="preserve"> a respirator as outlin</w:t>
      </w:r>
      <w:r w:rsidR="007C3745" w:rsidRPr="00714B8F">
        <w:rPr>
          <w:rFonts w:ascii="Times New Roman" w:hAnsi="Times New Roman" w:cs="Times New Roman"/>
          <w:sz w:val="24"/>
          <w:szCs w:val="24"/>
        </w:rPr>
        <w:t>e</w:t>
      </w:r>
      <w:r w:rsidR="00F1171A">
        <w:rPr>
          <w:rFonts w:ascii="Times New Roman" w:hAnsi="Times New Roman" w:cs="Times New Roman"/>
          <w:sz w:val="24"/>
          <w:szCs w:val="24"/>
        </w:rPr>
        <w:t>d</w:t>
      </w:r>
      <w:r w:rsidR="007C3745" w:rsidRPr="00714B8F">
        <w:rPr>
          <w:rFonts w:ascii="Times New Roman" w:hAnsi="Times New Roman" w:cs="Times New Roman"/>
          <w:sz w:val="24"/>
          <w:szCs w:val="24"/>
        </w:rPr>
        <w:t xml:space="preserve"> in employee’s job </w:t>
      </w:r>
      <w:r w:rsidR="005A7E42" w:rsidRPr="00714B8F">
        <w:rPr>
          <w:rFonts w:ascii="Times New Roman" w:hAnsi="Times New Roman" w:cs="Times New Roman"/>
          <w:sz w:val="24"/>
          <w:szCs w:val="24"/>
        </w:rPr>
        <w:t>description</w:t>
      </w:r>
      <w:r w:rsidR="005A7E42">
        <w:rPr>
          <w:rFonts w:ascii="Times New Roman" w:hAnsi="Times New Roman" w:cs="Times New Roman"/>
          <w:sz w:val="24"/>
          <w:szCs w:val="24"/>
        </w:rPr>
        <w:t>.</w:t>
      </w:r>
    </w:p>
    <w:p w14:paraId="5C63D530" w14:textId="77777777" w:rsidR="00227BA2" w:rsidRPr="00714B8F" w:rsidRDefault="00227BA2">
      <w:pPr>
        <w:pStyle w:val="BodyTextIndent"/>
        <w:numPr>
          <w:ilvl w:val="0"/>
          <w:numId w:val="27"/>
        </w:numPr>
        <w:rPr>
          <w:rFonts w:ascii="Times New Roman" w:hAnsi="Times New Roman" w:cs="Times New Roman"/>
          <w:sz w:val="24"/>
          <w:szCs w:val="24"/>
        </w:rPr>
      </w:pPr>
      <w:r w:rsidRPr="00714B8F">
        <w:rPr>
          <w:rFonts w:ascii="Times New Roman" w:hAnsi="Times New Roman" w:cs="Times New Roman"/>
          <w:sz w:val="24"/>
          <w:szCs w:val="24"/>
        </w:rPr>
        <w:t>Type of respir</w:t>
      </w:r>
      <w:r w:rsidR="007C3745" w:rsidRPr="00714B8F">
        <w:rPr>
          <w:rFonts w:ascii="Times New Roman" w:hAnsi="Times New Roman" w:cs="Times New Roman"/>
          <w:sz w:val="24"/>
          <w:szCs w:val="24"/>
        </w:rPr>
        <w:t xml:space="preserve">ator to be used by the </w:t>
      </w:r>
      <w:r w:rsidR="005A7E42" w:rsidRPr="00714B8F">
        <w:rPr>
          <w:rFonts w:ascii="Times New Roman" w:hAnsi="Times New Roman" w:cs="Times New Roman"/>
          <w:sz w:val="24"/>
          <w:szCs w:val="24"/>
        </w:rPr>
        <w:t>employee</w:t>
      </w:r>
      <w:r w:rsidR="005A7E42">
        <w:rPr>
          <w:rFonts w:ascii="Times New Roman" w:hAnsi="Times New Roman" w:cs="Times New Roman"/>
          <w:sz w:val="24"/>
          <w:szCs w:val="24"/>
        </w:rPr>
        <w:t>.</w:t>
      </w:r>
    </w:p>
    <w:p w14:paraId="7CF674BD" w14:textId="77777777" w:rsidR="00227BA2" w:rsidRPr="00714B8F" w:rsidRDefault="00227BA2">
      <w:pPr>
        <w:pStyle w:val="BodyTextIndent"/>
        <w:numPr>
          <w:ilvl w:val="0"/>
          <w:numId w:val="27"/>
        </w:numPr>
        <w:rPr>
          <w:rFonts w:ascii="Times New Roman" w:hAnsi="Times New Roman" w:cs="Times New Roman"/>
          <w:sz w:val="24"/>
          <w:szCs w:val="24"/>
        </w:rPr>
      </w:pPr>
      <w:r w:rsidRPr="00714B8F">
        <w:rPr>
          <w:rFonts w:ascii="Times New Roman" w:hAnsi="Times New Roman" w:cs="Times New Roman"/>
          <w:sz w:val="24"/>
          <w:szCs w:val="24"/>
        </w:rPr>
        <w:t>Duration and fr</w:t>
      </w:r>
      <w:r w:rsidR="007C3745" w:rsidRPr="00714B8F">
        <w:rPr>
          <w:rFonts w:ascii="Times New Roman" w:hAnsi="Times New Roman" w:cs="Times New Roman"/>
          <w:sz w:val="24"/>
          <w:szCs w:val="24"/>
        </w:rPr>
        <w:t xml:space="preserve">equency of respirator </w:t>
      </w:r>
      <w:r w:rsidR="005A7E42" w:rsidRPr="00714B8F">
        <w:rPr>
          <w:rFonts w:ascii="Times New Roman" w:hAnsi="Times New Roman" w:cs="Times New Roman"/>
          <w:sz w:val="24"/>
          <w:szCs w:val="24"/>
        </w:rPr>
        <w:t>use</w:t>
      </w:r>
      <w:r w:rsidR="005A7E42">
        <w:rPr>
          <w:rFonts w:ascii="Times New Roman" w:hAnsi="Times New Roman" w:cs="Times New Roman"/>
          <w:sz w:val="24"/>
          <w:szCs w:val="24"/>
        </w:rPr>
        <w:t>.</w:t>
      </w:r>
    </w:p>
    <w:p w14:paraId="15E982DB" w14:textId="77777777" w:rsidR="00227BA2" w:rsidRPr="00714B8F" w:rsidRDefault="00227BA2">
      <w:pPr>
        <w:pStyle w:val="BodyTextIndent"/>
        <w:numPr>
          <w:ilvl w:val="0"/>
          <w:numId w:val="27"/>
        </w:numPr>
        <w:rPr>
          <w:rFonts w:ascii="Times New Roman" w:hAnsi="Times New Roman" w:cs="Times New Roman"/>
          <w:sz w:val="24"/>
          <w:szCs w:val="24"/>
        </w:rPr>
      </w:pPr>
      <w:r w:rsidRPr="00714B8F">
        <w:rPr>
          <w:rFonts w:ascii="Times New Roman" w:hAnsi="Times New Roman" w:cs="Times New Roman"/>
          <w:sz w:val="24"/>
          <w:szCs w:val="24"/>
        </w:rPr>
        <w:t xml:space="preserve">Expected physical work </w:t>
      </w:r>
      <w:r w:rsidR="005A7E42" w:rsidRPr="00714B8F">
        <w:rPr>
          <w:rFonts w:ascii="Times New Roman" w:hAnsi="Times New Roman" w:cs="Times New Roman"/>
          <w:sz w:val="24"/>
          <w:szCs w:val="24"/>
        </w:rPr>
        <w:t>effort</w:t>
      </w:r>
      <w:r w:rsidR="005A7E42">
        <w:rPr>
          <w:rFonts w:ascii="Times New Roman" w:hAnsi="Times New Roman" w:cs="Times New Roman"/>
          <w:sz w:val="24"/>
          <w:szCs w:val="24"/>
        </w:rPr>
        <w:t>.</w:t>
      </w:r>
    </w:p>
    <w:p w14:paraId="3A4DB957" w14:textId="77777777" w:rsidR="00227BA2" w:rsidRPr="00714B8F" w:rsidRDefault="00227BA2">
      <w:pPr>
        <w:pStyle w:val="BodyTextIndent"/>
        <w:numPr>
          <w:ilvl w:val="0"/>
          <w:numId w:val="27"/>
        </w:numPr>
        <w:rPr>
          <w:rFonts w:ascii="Times New Roman" w:hAnsi="Times New Roman" w:cs="Times New Roman"/>
          <w:sz w:val="24"/>
          <w:szCs w:val="24"/>
        </w:rPr>
      </w:pPr>
      <w:r w:rsidRPr="00714B8F">
        <w:rPr>
          <w:rFonts w:ascii="Times New Roman" w:hAnsi="Times New Roman" w:cs="Times New Roman"/>
          <w:sz w:val="24"/>
          <w:szCs w:val="24"/>
        </w:rPr>
        <w:t>Additional protective cl</w:t>
      </w:r>
      <w:r w:rsidR="007C3745" w:rsidRPr="00714B8F">
        <w:rPr>
          <w:rFonts w:ascii="Times New Roman" w:hAnsi="Times New Roman" w:cs="Times New Roman"/>
          <w:sz w:val="24"/>
          <w:szCs w:val="24"/>
        </w:rPr>
        <w:t xml:space="preserve">othing and equipment </w:t>
      </w:r>
      <w:proofErr w:type="gramStart"/>
      <w:r w:rsidR="007C3745" w:rsidRPr="00714B8F">
        <w:rPr>
          <w:rFonts w:ascii="Times New Roman" w:hAnsi="Times New Roman" w:cs="Times New Roman"/>
          <w:sz w:val="24"/>
          <w:szCs w:val="24"/>
        </w:rPr>
        <w:t>to</w:t>
      </w:r>
      <w:proofErr w:type="gramEnd"/>
      <w:r w:rsidR="007C3745" w:rsidRPr="00714B8F">
        <w:rPr>
          <w:rFonts w:ascii="Times New Roman" w:hAnsi="Times New Roman" w:cs="Times New Roman"/>
          <w:sz w:val="24"/>
          <w:szCs w:val="24"/>
        </w:rPr>
        <w:t xml:space="preserve"> be </w:t>
      </w:r>
      <w:r w:rsidR="005A7E42" w:rsidRPr="00714B8F">
        <w:rPr>
          <w:rFonts w:ascii="Times New Roman" w:hAnsi="Times New Roman" w:cs="Times New Roman"/>
          <w:sz w:val="24"/>
          <w:szCs w:val="24"/>
        </w:rPr>
        <w:t>worn</w:t>
      </w:r>
      <w:r w:rsidR="005A7E42">
        <w:rPr>
          <w:rFonts w:ascii="Times New Roman" w:hAnsi="Times New Roman" w:cs="Times New Roman"/>
          <w:sz w:val="24"/>
          <w:szCs w:val="24"/>
        </w:rPr>
        <w:t>.</w:t>
      </w:r>
    </w:p>
    <w:p w14:paraId="52CC17C5" w14:textId="77777777" w:rsidR="00A813AE" w:rsidRDefault="00227BA2" w:rsidP="008C66F6">
      <w:pPr>
        <w:pStyle w:val="BodyTextIndent"/>
        <w:numPr>
          <w:ilvl w:val="0"/>
          <w:numId w:val="27"/>
        </w:numPr>
        <w:rPr>
          <w:rFonts w:ascii="Times New Roman" w:hAnsi="Times New Roman" w:cs="Times New Roman"/>
          <w:sz w:val="24"/>
          <w:szCs w:val="24"/>
        </w:rPr>
      </w:pPr>
      <w:r w:rsidRPr="00714B8F">
        <w:rPr>
          <w:rFonts w:ascii="Times New Roman" w:hAnsi="Times New Roman" w:cs="Times New Roman"/>
          <w:sz w:val="24"/>
          <w:szCs w:val="24"/>
        </w:rPr>
        <w:t>Temperature and humidity extremes that may be encountered.</w:t>
      </w:r>
    </w:p>
    <w:p w14:paraId="7AB8C03F" w14:textId="77777777" w:rsidR="00A813AE" w:rsidRDefault="00A813AE">
      <w:pPr>
        <w:pStyle w:val="BodyTextIndent"/>
        <w:ind w:left="60"/>
        <w:rPr>
          <w:rFonts w:ascii="Times New Roman" w:hAnsi="Times New Roman" w:cs="Times New Roman"/>
          <w:sz w:val="24"/>
          <w:szCs w:val="24"/>
        </w:rPr>
      </w:pPr>
    </w:p>
    <w:p w14:paraId="1CB42F5E" w14:textId="7D0F0699" w:rsidR="00A83E41" w:rsidRPr="00714B8F" w:rsidRDefault="00C7797F" w:rsidP="00A83E41">
      <w:pPr>
        <w:widowControl w:val="0"/>
        <w:autoSpaceDE w:val="0"/>
        <w:autoSpaceDN w:val="0"/>
        <w:adjustRightInd w:val="0"/>
        <w:spacing w:after="220"/>
      </w:pPr>
      <w:r>
        <w:t xml:space="preserve">The PLHCP will review the completed medical questionnaire and determine whether the employee is medical qualified to </w:t>
      </w:r>
      <w:r w:rsidR="005E42F7">
        <w:t>use</w:t>
      </w:r>
      <w:r>
        <w:t xml:space="preserve"> respiratory protection. The PLHCP may determine that additional </w:t>
      </w:r>
      <w:r w:rsidRPr="00714B8F">
        <w:t xml:space="preserve">tests, consultations, or diagnostic procedures </w:t>
      </w:r>
      <w:r>
        <w:t xml:space="preserve">exams and testing are required to make this determination. </w:t>
      </w:r>
      <w:r w:rsidR="00F60379">
        <w:t>Other observations that may prompt a</w:t>
      </w:r>
      <w:r>
        <w:t xml:space="preserve">dditional </w:t>
      </w:r>
      <w:r w:rsidR="00F60379">
        <w:t>testing and exams may include:</w:t>
      </w:r>
    </w:p>
    <w:p w14:paraId="4789F400" w14:textId="77777777" w:rsidR="00A83E41" w:rsidRPr="00714B8F" w:rsidRDefault="00A83E41" w:rsidP="00A83E41">
      <w:pPr>
        <w:widowControl w:val="0"/>
        <w:numPr>
          <w:ilvl w:val="0"/>
          <w:numId w:val="14"/>
        </w:numPr>
        <w:autoSpaceDE w:val="0"/>
        <w:autoSpaceDN w:val="0"/>
        <w:adjustRightInd w:val="0"/>
      </w:pPr>
      <w:r w:rsidRPr="00714B8F">
        <w:t xml:space="preserve">An employee reports signs or symptoms that are related to the ability to use a respirator </w:t>
      </w:r>
      <w:r w:rsidR="005A7E42" w:rsidRPr="00714B8F">
        <w:t>safely.</w:t>
      </w:r>
      <w:r w:rsidRPr="00714B8F">
        <w:t xml:space="preserve"> </w:t>
      </w:r>
    </w:p>
    <w:p w14:paraId="12628F73" w14:textId="77777777" w:rsidR="00A83E41" w:rsidRPr="00714B8F" w:rsidRDefault="00A83E41" w:rsidP="00A83E41">
      <w:pPr>
        <w:widowControl w:val="0"/>
        <w:numPr>
          <w:ilvl w:val="0"/>
          <w:numId w:val="14"/>
        </w:numPr>
        <w:autoSpaceDE w:val="0"/>
        <w:autoSpaceDN w:val="0"/>
        <w:adjustRightInd w:val="0"/>
      </w:pPr>
      <w:r>
        <w:t xml:space="preserve">The employee’s supervisor may have reason to believe </w:t>
      </w:r>
      <w:r w:rsidRPr="00714B8F">
        <w:t xml:space="preserve">that the employee needs to be </w:t>
      </w:r>
      <w:r w:rsidR="005A7E42" w:rsidRPr="00714B8F">
        <w:t>reevaluated.</w:t>
      </w:r>
      <w:r w:rsidRPr="00714B8F">
        <w:t xml:space="preserve"> </w:t>
      </w:r>
    </w:p>
    <w:p w14:paraId="6A25F462" w14:textId="77777777" w:rsidR="00A83E41" w:rsidRPr="00714B8F" w:rsidRDefault="00A83E41" w:rsidP="00A83E41">
      <w:pPr>
        <w:widowControl w:val="0"/>
        <w:numPr>
          <w:ilvl w:val="0"/>
          <w:numId w:val="14"/>
        </w:numPr>
        <w:autoSpaceDE w:val="0"/>
        <w:autoSpaceDN w:val="0"/>
        <w:adjustRightInd w:val="0"/>
      </w:pPr>
      <w:r w:rsidRPr="00714B8F">
        <w:t xml:space="preserve">Information from the respiratory protection program, including observations made during fit testing and program evaluation, indicates a need for employee </w:t>
      </w:r>
      <w:proofErr w:type="gramStart"/>
      <w:r w:rsidRPr="00714B8F">
        <w:t>reevaluation</w:t>
      </w:r>
      <w:proofErr w:type="gramEnd"/>
      <w:r w:rsidRPr="00714B8F">
        <w:t>; or</w:t>
      </w:r>
      <w:r>
        <w:t>,</w:t>
      </w:r>
      <w:r w:rsidRPr="00714B8F">
        <w:t xml:space="preserve"> </w:t>
      </w:r>
    </w:p>
    <w:p w14:paraId="4D1D49FD" w14:textId="77777777" w:rsidR="00A83E41" w:rsidRPr="00B011DC" w:rsidRDefault="00A83E41" w:rsidP="00A83E41">
      <w:pPr>
        <w:widowControl w:val="0"/>
        <w:numPr>
          <w:ilvl w:val="0"/>
          <w:numId w:val="14"/>
        </w:numPr>
        <w:autoSpaceDE w:val="0"/>
        <w:autoSpaceDN w:val="0"/>
        <w:adjustRightInd w:val="0"/>
        <w:spacing w:after="220"/>
      </w:pPr>
      <w:r w:rsidRPr="00714B8F">
        <w:t xml:space="preserve">A change occurs in workplace conditions (e.g., physical work effort, job duties, protective clothing, temperature) that may result in a substantial increase in the physiological burden placed on an employee. </w:t>
      </w:r>
    </w:p>
    <w:p w14:paraId="77AC4872" w14:textId="70E57B79" w:rsidR="00A83E41" w:rsidRPr="00714B8F" w:rsidRDefault="00A83E41" w:rsidP="00A83E41">
      <w:pPr>
        <w:widowControl w:val="0"/>
        <w:autoSpaceDE w:val="0"/>
        <w:autoSpaceDN w:val="0"/>
        <w:adjustRightInd w:val="0"/>
        <w:spacing w:after="220"/>
      </w:pPr>
      <w:r w:rsidRPr="00714B8F">
        <w:t xml:space="preserve">If the PLHCP finds a </w:t>
      </w:r>
      <w:r w:rsidR="00972EF2">
        <w:t xml:space="preserve">permanent </w:t>
      </w:r>
      <w:r w:rsidRPr="00714B8F">
        <w:t xml:space="preserve">medical condition that may place the employee's health at increased risk </w:t>
      </w:r>
      <w:r>
        <w:t xml:space="preserve">should </w:t>
      </w:r>
      <w:r w:rsidRPr="00714B8F">
        <w:t xml:space="preserve">a respirator </w:t>
      </w:r>
      <w:r>
        <w:t>be</w:t>
      </w:r>
      <w:r w:rsidRPr="00714B8F">
        <w:t xml:space="preserve"> used, </w:t>
      </w:r>
      <w:r w:rsidR="00972EF2">
        <w:t xml:space="preserve">the employee’s job duties will be re-evaluated by the supervisor in consultation with </w:t>
      </w:r>
      <w:r w:rsidR="00A11FC9">
        <w:t>Human Resources</w:t>
      </w:r>
      <w:r>
        <w:t>.</w:t>
      </w:r>
      <w:r w:rsidR="00536092">
        <w:t xml:space="preserve"> </w:t>
      </w:r>
      <w:r w:rsidRPr="00714B8F">
        <w:t xml:space="preserve">If a temporary medical condition may place the employee's health at increased risk </w:t>
      </w:r>
      <w:r>
        <w:t>while using a</w:t>
      </w:r>
      <w:r w:rsidR="00432D1D">
        <w:t xml:space="preserve">a APR </w:t>
      </w:r>
      <w:r w:rsidRPr="00714B8F">
        <w:t>and the PLHCP's medical evaluation finds that the employee can use a PAPR</w:t>
      </w:r>
      <w:r>
        <w:t xml:space="preserve"> and one is available</w:t>
      </w:r>
      <w:r w:rsidRPr="00714B8F">
        <w:t xml:space="preserve">, </w:t>
      </w:r>
      <w:r w:rsidR="00A11FC9">
        <w:t xml:space="preserve">the </w:t>
      </w:r>
      <w:r w:rsidRPr="00714B8F">
        <w:t xml:space="preserve">employee </w:t>
      </w:r>
      <w:r w:rsidR="00A11FC9">
        <w:t xml:space="preserve">will be </w:t>
      </w:r>
      <w:proofErr w:type="gramStart"/>
      <w:r w:rsidR="00A11FC9">
        <w:t>provided</w:t>
      </w:r>
      <w:proofErr w:type="gramEnd"/>
      <w:r w:rsidR="00A11FC9">
        <w:t xml:space="preserve"> a </w:t>
      </w:r>
      <w:r w:rsidRPr="00714B8F">
        <w:t xml:space="preserve">PAPR for temporary use. </w:t>
      </w:r>
    </w:p>
    <w:p w14:paraId="27643FF1" w14:textId="77777777" w:rsidR="00227BA2" w:rsidRPr="00714B8F" w:rsidRDefault="00227BA2">
      <w:pPr>
        <w:widowControl w:val="0"/>
        <w:autoSpaceDE w:val="0"/>
        <w:autoSpaceDN w:val="0"/>
        <w:adjustRightInd w:val="0"/>
      </w:pPr>
      <w:r w:rsidRPr="00714B8F">
        <w:t xml:space="preserve">Once the </w:t>
      </w:r>
      <w:r w:rsidR="003B68EF">
        <w:t>medical evaluation process is complete</w:t>
      </w:r>
      <w:r w:rsidRPr="00714B8F">
        <w:t xml:space="preserve">, </w:t>
      </w:r>
      <w:r w:rsidR="00B72018">
        <w:t xml:space="preserve">the PLHCP </w:t>
      </w:r>
      <w:r w:rsidR="00A11FC9">
        <w:t>provides</w:t>
      </w:r>
      <w:r w:rsidRPr="00714B8F">
        <w:t xml:space="preserve"> </w:t>
      </w:r>
      <w:r w:rsidR="007B599A">
        <w:t xml:space="preserve">the employee and </w:t>
      </w:r>
      <w:r w:rsidR="003B68EF">
        <w:t xml:space="preserve">the </w:t>
      </w:r>
      <w:r w:rsidRPr="00714B8F">
        <w:t xml:space="preserve">EH&amp;S </w:t>
      </w:r>
      <w:proofErr w:type="gramStart"/>
      <w:r w:rsidR="003B68EF">
        <w:t>D</w:t>
      </w:r>
      <w:r w:rsidRPr="00714B8F">
        <w:t>epartment</w:t>
      </w:r>
      <w:proofErr w:type="gramEnd"/>
      <w:r w:rsidRPr="00714B8F">
        <w:t xml:space="preserve"> a written recommendation containing the following information: </w:t>
      </w:r>
    </w:p>
    <w:p w14:paraId="4BF5C436" w14:textId="77777777" w:rsidR="00227BA2" w:rsidRPr="00714B8F" w:rsidRDefault="00227BA2">
      <w:pPr>
        <w:widowControl w:val="0"/>
        <w:autoSpaceDE w:val="0"/>
        <w:autoSpaceDN w:val="0"/>
        <w:adjustRightInd w:val="0"/>
      </w:pPr>
    </w:p>
    <w:p w14:paraId="2E752648" w14:textId="77777777" w:rsidR="00227BA2" w:rsidRPr="00714B8F" w:rsidRDefault="00227BA2">
      <w:pPr>
        <w:widowControl w:val="0"/>
        <w:numPr>
          <w:ilvl w:val="0"/>
          <w:numId w:val="14"/>
        </w:numPr>
        <w:autoSpaceDE w:val="0"/>
        <w:autoSpaceDN w:val="0"/>
        <w:adjustRightInd w:val="0"/>
      </w:pPr>
      <w:r w:rsidRPr="00714B8F">
        <w:t>Whether or not the employee is medic</w:t>
      </w:r>
      <w:r w:rsidR="007C3745" w:rsidRPr="00714B8F">
        <w:t xml:space="preserve">ally </w:t>
      </w:r>
      <w:r w:rsidR="002B7555">
        <w:t>qualified</w:t>
      </w:r>
      <w:r w:rsidR="002B7555" w:rsidRPr="00714B8F">
        <w:t xml:space="preserve"> </w:t>
      </w:r>
      <w:r w:rsidR="007C3745" w:rsidRPr="00714B8F">
        <w:t xml:space="preserve">to use </w:t>
      </w:r>
      <w:r w:rsidR="00A11FC9">
        <w:t>a</w:t>
      </w:r>
      <w:r w:rsidR="007C3745" w:rsidRPr="00714B8F">
        <w:t xml:space="preserve"> </w:t>
      </w:r>
      <w:r w:rsidR="005A7E42" w:rsidRPr="00714B8F">
        <w:t>respirator</w:t>
      </w:r>
      <w:r w:rsidR="005A7E42">
        <w:t>.</w:t>
      </w:r>
    </w:p>
    <w:p w14:paraId="5F4A69C0" w14:textId="77777777" w:rsidR="00227BA2" w:rsidRPr="00714B8F" w:rsidRDefault="00227BA2" w:rsidP="00B011DC">
      <w:pPr>
        <w:widowControl w:val="0"/>
        <w:numPr>
          <w:ilvl w:val="0"/>
          <w:numId w:val="14"/>
        </w:numPr>
        <w:autoSpaceDE w:val="0"/>
        <w:autoSpaceDN w:val="0"/>
        <w:adjustRightInd w:val="0"/>
      </w:pPr>
      <w:r w:rsidRPr="00714B8F">
        <w:t>Limitations on respirator use related to t</w:t>
      </w:r>
      <w:r w:rsidR="007C3745" w:rsidRPr="00714B8F">
        <w:t xml:space="preserve">he employee’s medical </w:t>
      </w:r>
      <w:r w:rsidR="005A7E42" w:rsidRPr="00714B8F">
        <w:t>condition</w:t>
      </w:r>
      <w:r w:rsidR="005A7E42">
        <w:t>.</w:t>
      </w:r>
    </w:p>
    <w:p w14:paraId="44C7E389" w14:textId="77777777" w:rsidR="00227BA2" w:rsidRDefault="00227BA2">
      <w:pPr>
        <w:widowControl w:val="0"/>
        <w:numPr>
          <w:ilvl w:val="0"/>
          <w:numId w:val="14"/>
        </w:numPr>
        <w:autoSpaceDE w:val="0"/>
        <w:autoSpaceDN w:val="0"/>
        <w:adjustRightInd w:val="0"/>
      </w:pPr>
      <w:r w:rsidRPr="00714B8F">
        <w:t>Limitations on workplace conditions in wh</w:t>
      </w:r>
      <w:r w:rsidR="007C3745" w:rsidRPr="00714B8F">
        <w:t xml:space="preserve">ich the respirator will be </w:t>
      </w:r>
      <w:r w:rsidR="005A7E42" w:rsidRPr="00714B8F">
        <w:t>used</w:t>
      </w:r>
      <w:r w:rsidR="005A7E42">
        <w:t>.</w:t>
      </w:r>
    </w:p>
    <w:p w14:paraId="4370D11E" w14:textId="77777777" w:rsidR="0018332A" w:rsidRPr="00714B8F" w:rsidRDefault="0018332A" w:rsidP="0018332A">
      <w:pPr>
        <w:widowControl w:val="0"/>
        <w:autoSpaceDE w:val="0"/>
        <w:autoSpaceDN w:val="0"/>
        <w:adjustRightInd w:val="0"/>
        <w:ind w:left="720"/>
      </w:pPr>
    </w:p>
    <w:p w14:paraId="5A133746" w14:textId="77777777" w:rsidR="00227BA2" w:rsidRPr="00714B8F" w:rsidRDefault="00227BA2" w:rsidP="008C66F6">
      <w:pPr>
        <w:pStyle w:val="Heading2"/>
      </w:pPr>
      <w:bookmarkStart w:id="45" w:name="_Toc39688142"/>
      <w:bookmarkStart w:id="46" w:name="_Toc55556595"/>
      <w:bookmarkStart w:id="47" w:name="_Toc55561488"/>
      <w:bookmarkStart w:id="48" w:name="_Toc239932353"/>
      <w:r w:rsidRPr="00714B8F">
        <w:lastRenderedPageBreak/>
        <w:t>Fit Testing Procedures</w:t>
      </w:r>
      <w:bookmarkEnd w:id="45"/>
      <w:bookmarkEnd w:id="46"/>
      <w:bookmarkEnd w:id="47"/>
      <w:bookmarkEnd w:id="48"/>
    </w:p>
    <w:p w14:paraId="2E3C6E4B" w14:textId="7165A143" w:rsidR="00F001EE" w:rsidRPr="00714B8F" w:rsidRDefault="00227BA2">
      <w:pPr>
        <w:widowControl w:val="0"/>
        <w:autoSpaceDE w:val="0"/>
        <w:autoSpaceDN w:val="0"/>
        <w:adjustRightInd w:val="0"/>
        <w:spacing w:after="220"/>
      </w:pPr>
      <w:r w:rsidRPr="00714B8F">
        <w:t xml:space="preserve">Respirators must fit properly to provide </w:t>
      </w:r>
      <w:r w:rsidR="00A11FC9">
        <w:t xml:space="preserve">the appropriate degree of </w:t>
      </w:r>
      <w:r w:rsidRPr="00714B8F">
        <w:t xml:space="preserve">protection. If a tight seal is not maintained, contaminated air </w:t>
      </w:r>
      <w:r w:rsidR="003F15EA">
        <w:t xml:space="preserve">could </w:t>
      </w:r>
      <w:r w:rsidRPr="00714B8F">
        <w:t xml:space="preserve">be inhaled by the employee. </w:t>
      </w:r>
      <w:r w:rsidR="00395EED">
        <w:t>Therefore, e</w:t>
      </w:r>
      <w:r w:rsidR="00F001EE" w:rsidRPr="00714B8F">
        <w:t xml:space="preserve">mployees must </w:t>
      </w:r>
      <w:r w:rsidR="003F15EA">
        <w:t>be fit testing in accordance with</w:t>
      </w:r>
      <w:r w:rsidR="00F001EE" w:rsidRPr="00714B8F">
        <w:t xml:space="preserve"> protocols and procedures contained in 29 CFR 1910.134 Appendix A.</w:t>
      </w:r>
      <w:r w:rsidR="00536092">
        <w:t xml:space="preserve"> </w:t>
      </w:r>
      <w:r w:rsidR="00F001EE" w:rsidRPr="008904EA">
        <w:t xml:space="preserve">(See </w:t>
      </w:r>
      <w:r w:rsidR="006A0B8E">
        <w:t>Qualitative Fit Test form below.</w:t>
      </w:r>
      <w:r w:rsidR="00F001EE">
        <w:t>)</w:t>
      </w:r>
      <w:r w:rsidR="00536092">
        <w:t xml:space="preserve"> </w:t>
      </w:r>
      <w:r w:rsidR="00A11FC9">
        <w:t>Current fit testing practices on campus involve q</w:t>
      </w:r>
      <w:r w:rsidR="00F001EE" w:rsidRPr="00714B8F">
        <w:t xml:space="preserve">ualitative fit </w:t>
      </w:r>
      <w:r w:rsidR="00A11FC9" w:rsidRPr="00714B8F">
        <w:t>test</w:t>
      </w:r>
      <w:r w:rsidR="00A11FC9">
        <w:t>ing,</w:t>
      </w:r>
      <w:r w:rsidR="00F001EE" w:rsidRPr="00714B8F">
        <w:t xml:space="preserve"> </w:t>
      </w:r>
      <w:r w:rsidR="00A11FC9">
        <w:t>which is</w:t>
      </w:r>
      <w:r w:rsidR="00395EED">
        <w:t xml:space="preserve"> performed </w:t>
      </w:r>
      <w:r w:rsidR="00F001EE">
        <w:t xml:space="preserve">using either irritant smoke, saccharin or </w:t>
      </w:r>
      <w:proofErr w:type="spellStart"/>
      <w:r w:rsidR="00F001EE">
        <w:t>Bi</w:t>
      </w:r>
      <w:r w:rsidR="00F001EE" w:rsidRPr="00714B8F">
        <w:t>trex</w:t>
      </w:r>
      <w:proofErr w:type="spellEnd"/>
      <w:r w:rsidR="00F001EE" w:rsidRPr="00714B8F">
        <w:t xml:space="preserve"> solution</w:t>
      </w:r>
      <w:r w:rsidR="00F001EE">
        <w:t>s</w:t>
      </w:r>
      <w:r w:rsidR="00395EED">
        <w:t>.</w:t>
      </w:r>
      <w:r w:rsidR="00F001EE" w:rsidRPr="00714B8F">
        <w:t xml:space="preserve"> </w:t>
      </w:r>
      <w:r w:rsidR="00A11FC9">
        <w:t>Quantitative fit testing may be available if needed.</w:t>
      </w:r>
    </w:p>
    <w:p w14:paraId="5F60025E" w14:textId="77777777" w:rsidR="00227BA2" w:rsidRPr="00714B8F" w:rsidRDefault="00227BA2">
      <w:pPr>
        <w:widowControl w:val="0"/>
        <w:autoSpaceDE w:val="0"/>
        <w:autoSpaceDN w:val="0"/>
        <w:adjustRightInd w:val="0"/>
      </w:pPr>
      <w:r w:rsidRPr="00714B8F">
        <w:t xml:space="preserve">NIU ensures an employee is fit tested under the following circumstances: </w:t>
      </w:r>
    </w:p>
    <w:p w14:paraId="0147C929" w14:textId="77777777" w:rsidR="00227BA2" w:rsidRPr="00714B8F" w:rsidRDefault="00227BA2">
      <w:pPr>
        <w:widowControl w:val="0"/>
        <w:autoSpaceDE w:val="0"/>
        <w:autoSpaceDN w:val="0"/>
        <w:adjustRightInd w:val="0"/>
      </w:pPr>
    </w:p>
    <w:p w14:paraId="39FCEAC8" w14:textId="77777777" w:rsidR="00227BA2" w:rsidRPr="00714B8F" w:rsidRDefault="00395EED" w:rsidP="00B011DC">
      <w:pPr>
        <w:widowControl w:val="0"/>
        <w:numPr>
          <w:ilvl w:val="0"/>
          <w:numId w:val="14"/>
        </w:numPr>
        <w:autoSpaceDE w:val="0"/>
        <w:autoSpaceDN w:val="0"/>
        <w:adjustRightInd w:val="0"/>
      </w:pPr>
      <w:r>
        <w:t xml:space="preserve">When assigned job duties that require the use of a </w:t>
      </w:r>
      <w:r w:rsidR="005A7E42">
        <w:t>respirator</w:t>
      </w:r>
      <w:r w:rsidR="005A7E42" w:rsidRPr="00714B8F">
        <w:t>.</w:t>
      </w:r>
      <w:r w:rsidR="00227BA2" w:rsidRPr="00714B8F">
        <w:t xml:space="preserve"> </w:t>
      </w:r>
    </w:p>
    <w:p w14:paraId="36C7E009" w14:textId="77777777" w:rsidR="00227BA2" w:rsidRPr="00714B8F" w:rsidRDefault="00227BA2" w:rsidP="00B011DC">
      <w:pPr>
        <w:widowControl w:val="0"/>
        <w:numPr>
          <w:ilvl w:val="0"/>
          <w:numId w:val="14"/>
        </w:numPr>
        <w:autoSpaceDE w:val="0"/>
        <w:autoSpaceDN w:val="0"/>
        <w:adjustRightInd w:val="0"/>
      </w:pPr>
      <w:r w:rsidRPr="00714B8F">
        <w:t xml:space="preserve">Whenever a different respirator facemask (size, style, model, or make) is </w:t>
      </w:r>
      <w:r w:rsidR="005A7E42" w:rsidRPr="00714B8F">
        <w:t>used.</w:t>
      </w:r>
      <w:r w:rsidRPr="00714B8F">
        <w:t xml:space="preserve"> </w:t>
      </w:r>
    </w:p>
    <w:p w14:paraId="2CEA955C" w14:textId="77777777" w:rsidR="00A11FC9" w:rsidRDefault="00227BA2" w:rsidP="000B4839">
      <w:pPr>
        <w:widowControl w:val="0"/>
        <w:numPr>
          <w:ilvl w:val="0"/>
          <w:numId w:val="14"/>
        </w:numPr>
        <w:autoSpaceDE w:val="0"/>
        <w:autoSpaceDN w:val="0"/>
        <w:adjustRightInd w:val="0"/>
      </w:pPr>
      <w:r w:rsidRPr="00714B8F">
        <w:t xml:space="preserve">At least </w:t>
      </w:r>
      <w:r w:rsidR="005A7E42" w:rsidRPr="00714B8F">
        <w:t>annually.</w:t>
      </w:r>
      <w:r w:rsidRPr="00714B8F">
        <w:t xml:space="preserve"> </w:t>
      </w:r>
    </w:p>
    <w:p w14:paraId="3E70A6F7" w14:textId="77777777" w:rsidR="00A11FC9" w:rsidRDefault="00227BA2" w:rsidP="000B4839">
      <w:pPr>
        <w:widowControl w:val="0"/>
        <w:numPr>
          <w:ilvl w:val="0"/>
          <w:numId w:val="14"/>
        </w:numPr>
        <w:autoSpaceDE w:val="0"/>
        <w:autoSpaceDN w:val="0"/>
        <w:adjustRightInd w:val="0"/>
      </w:pPr>
      <w:r w:rsidRPr="00714B8F">
        <w:t xml:space="preserve">Whenever the employee reports, or the PLHCP, </w:t>
      </w:r>
      <w:r w:rsidR="00695109">
        <w:t xml:space="preserve">or </w:t>
      </w:r>
      <w:r w:rsidRPr="00714B8F">
        <w:t xml:space="preserve">supervisor, makes visual observations of changes in the employee's physical condition that could affect respirator fit. Such conditions include but are not limited </w:t>
      </w:r>
      <w:proofErr w:type="gramStart"/>
      <w:r w:rsidRPr="00714B8F">
        <w:t>to,</w:t>
      </w:r>
      <w:proofErr w:type="gramEnd"/>
      <w:r w:rsidRPr="00714B8F">
        <w:t xml:space="preserve"> facial scarring, dental changes, cosmetic surgery, or an obvious change in body weight; and </w:t>
      </w:r>
    </w:p>
    <w:p w14:paraId="02C22295" w14:textId="77777777" w:rsidR="00227BA2" w:rsidRDefault="00227BA2" w:rsidP="000B4839">
      <w:pPr>
        <w:widowControl w:val="0"/>
        <w:numPr>
          <w:ilvl w:val="0"/>
          <w:numId w:val="14"/>
        </w:numPr>
        <w:autoSpaceDE w:val="0"/>
        <w:autoSpaceDN w:val="0"/>
        <w:adjustRightInd w:val="0"/>
      </w:pPr>
      <w:r w:rsidRPr="00714B8F">
        <w:t xml:space="preserve">When the employee, subsequently after passing a </w:t>
      </w:r>
      <w:r w:rsidR="00395EED">
        <w:t xml:space="preserve">fit test </w:t>
      </w:r>
      <w:r w:rsidRPr="00714B8F">
        <w:t xml:space="preserve">notifies </w:t>
      </w:r>
      <w:r w:rsidR="00395EED">
        <w:t>their</w:t>
      </w:r>
      <w:r w:rsidR="00395EED" w:rsidRPr="00714B8F">
        <w:t xml:space="preserve"> </w:t>
      </w:r>
      <w:r w:rsidR="00371AE4" w:rsidRPr="00714B8F">
        <w:t>supervisor</w:t>
      </w:r>
      <w:r w:rsidR="00395EED">
        <w:t xml:space="preserve"> </w:t>
      </w:r>
      <w:r w:rsidR="00371AE4" w:rsidRPr="00714B8F">
        <w:t xml:space="preserve">or </w:t>
      </w:r>
      <w:r w:rsidRPr="00714B8F">
        <w:t xml:space="preserve">PLHCP that the fit of the respirator is unacceptable. </w:t>
      </w:r>
      <w:r w:rsidR="00395EED">
        <w:t xml:space="preserve">As a </w:t>
      </w:r>
      <w:r w:rsidR="00C63030">
        <w:t>result,</w:t>
      </w:r>
      <w:r w:rsidR="00395EED">
        <w:t xml:space="preserve"> the </w:t>
      </w:r>
      <w:r w:rsidRPr="00714B8F">
        <w:t xml:space="preserve">employee will be retested with a different </w:t>
      </w:r>
      <w:r w:rsidR="00371AE4" w:rsidRPr="00714B8F">
        <w:t xml:space="preserve">model of </w:t>
      </w:r>
      <w:r w:rsidRPr="00714B8F">
        <w:t xml:space="preserve">respirator. </w:t>
      </w:r>
    </w:p>
    <w:p w14:paraId="112A3E37" w14:textId="1CA17F4A" w:rsidR="00264C15" w:rsidRDefault="00264C15">
      <w:r>
        <w:br w:type="page"/>
      </w:r>
    </w:p>
    <w:p w14:paraId="261590FA" w14:textId="77777777" w:rsidR="006A0B8E" w:rsidRPr="009A566A" w:rsidRDefault="006A0B8E" w:rsidP="006A0B8E">
      <w:pPr>
        <w:pStyle w:val="Title"/>
        <w:rPr>
          <w:rFonts w:ascii="Times New Roman" w:hAnsi="Times New Roman" w:cs="Times New Roman"/>
          <w:b w:val="0"/>
          <w:bCs w:val="0"/>
          <w:noProof/>
        </w:rPr>
      </w:pPr>
      <w:r w:rsidRPr="009A566A">
        <w:rPr>
          <w:rFonts w:ascii="Times New Roman" w:hAnsi="Times New Roman" w:cs="Times New Roman"/>
          <w:b w:val="0"/>
          <w:bCs w:val="0"/>
          <w:noProof/>
        </w:rPr>
        <w:lastRenderedPageBreak/>
        <w:drawing>
          <wp:inline distT="0" distB="0" distL="0" distR="0" wp14:anchorId="156161C8" wp14:editId="202CD058">
            <wp:extent cx="1254125" cy="1031875"/>
            <wp:effectExtent l="0" t="0" r="0" b="0"/>
            <wp:docPr id="1176900100" name="Picture 1" descr="Northern Illinois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6900100" name="Picture 1" descr="Northern Illinois University"/>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54125" cy="1031875"/>
                    </a:xfrm>
                    <a:prstGeom prst="rect">
                      <a:avLst/>
                    </a:prstGeom>
                    <a:noFill/>
                    <a:ln>
                      <a:noFill/>
                    </a:ln>
                  </pic:spPr>
                </pic:pic>
              </a:graphicData>
            </a:graphic>
          </wp:inline>
        </w:drawing>
      </w:r>
    </w:p>
    <w:p w14:paraId="24678144" w14:textId="77777777" w:rsidR="006A0B8E" w:rsidRPr="009A566A" w:rsidRDefault="006A0B8E" w:rsidP="006A0B8E">
      <w:pPr>
        <w:rPr>
          <w:b/>
        </w:rPr>
      </w:pPr>
    </w:p>
    <w:p w14:paraId="72F1F80F" w14:textId="07249163" w:rsidR="006A0B8E" w:rsidRPr="00802835" w:rsidRDefault="006A0B8E" w:rsidP="008B6A56">
      <w:pPr>
        <w:pStyle w:val="Heading2"/>
        <w:jc w:val="center"/>
      </w:pPr>
      <w:bookmarkStart w:id="49" w:name="_Toc239932354"/>
      <w:r w:rsidRPr="009A566A">
        <w:t>Respiratory Protection Qualitative Fit Testing Form</w:t>
      </w:r>
      <w:bookmarkEnd w:id="49"/>
    </w:p>
    <w:p w14:paraId="30694C83" w14:textId="77777777" w:rsidR="00947E08" w:rsidRDefault="006A0B8E" w:rsidP="006A0B8E">
      <w:r w:rsidRPr="009A566A">
        <w:t>Employee Name:</w:t>
      </w:r>
      <w:r w:rsidR="00E412DE">
        <w:t xml:space="preserve"> </w:t>
      </w:r>
      <w:sdt>
        <w:sdtPr>
          <w:alias w:val="Employee Name"/>
          <w:tag w:val="Employee Name"/>
          <w:id w:val="374282294"/>
          <w:placeholder>
            <w:docPart w:val="98C15DA196D940BAAFA4D89F18F80B82"/>
          </w:placeholder>
          <w:showingPlcHdr/>
          <w15:color w:val="000000"/>
        </w:sdtPr>
        <w:sdtContent>
          <w:r w:rsidR="00E412DE" w:rsidRPr="006313F9">
            <w:rPr>
              <w:rStyle w:val="PlaceholderText"/>
            </w:rPr>
            <w:t>Click or tap here to enter text.</w:t>
          </w:r>
        </w:sdtContent>
      </w:sdt>
    </w:p>
    <w:p w14:paraId="47C64BAA" w14:textId="3B4A674A" w:rsidR="006A0B8E" w:rsidRPr="009A566A" w:rsidRDefault="006A0B8E" w:rsidP="006A0B8E">
      <w:proofErr w:type="spellStart"/>
      <w:r w:rsidRPr="009A566A">
        <w:t>Date:</w:t>
      </w:r>
      <w:sdt>
        <w:sdtPr>
          <w:alias w:val="Date"/>
          <w:tag w:val="Date"/>
          <w:id w:val="1610393933"/>
          <w:placeholder>
            <w:docPart w:val="5FB61E2E98064FB98C0AF51E667E22B1"/>
          </w:placeholder>
          <w:showingPlcHdr/>
          <w15:color w:val="000000"/>
          <w:date>
            <w:dateFormat w:val="M/d/yyyy"/>
            <w:lid w:val="en-US"/>
            <w:storeMappedDataAs w:val="dateTime"/>
            <w:calendar w:val="gregorian"/>
          </w:date>
        </w:sdtPr>
        <w:sdtContent>
          <w:r w:rsidR="00947E08" w:rsidRPr="006313F9">
            <w:rPr>
              <w:rStyle w:val="PlaceholderText"/>
            </w:rPr>
            <w:t>Click</w:t>
          </w:r>
          <w:proofErr w:type="spellEnd"/>
          <w:r w:rsidR="00947E08" w:rsidRPr="006313F9">
            <w:rPr>
              <w:rStyle w:val="PlaceholderText"/>
            </w:rPr>
            <w:t xml:space="preserve"> or tap to enter a date.</w:t>
          </w:r>
        </w:sdtContent>
      </w:sdt>
    </w:p>
    <w:p w14:paraId="1D51881C" w14:textId="77777777" w:rsidR="006A0B8E" w:rsidRPr="009A566A" w:rsidRDefault="006A0B8E" w:rsidP="006A0B8E"/>
    <w:p w14:paraId="6785BBAE" w14:textId="77777777" w:rsidR="007A35D9" w:rsidRDefault="006A0B8E" w:rsidP="006A0B8E">
      <w:r w:rsidRPr="009A566A">
        <w:rPr>
          <w:b/>
        </w:rPr>
        <w:t>Northern Illinois University</w:t>
      </w:r>
    </w:p>
    <w:p w14:paraId="55ABC433" w14:textId="085BE8E0" w:rsidR="006A0B8E" w:rsidRPr="00802835" w:rsidRDefault="006A0B8E" w:rsidP="006A0B8E">
      <w:pPr>
        <w:rPr>
          <w:b/>
          <w:bCs/>
        </w:rPr>
      </w:pPr>
      <w:r w:rsidRPr="009A566A">
        <w:t>Location:</w:t>
      </w:r>
      <w:r w:rsidR="00802835">
        <w:t xml:space="preserve"> </w:t>
      </w:r>
      <w:r w:rsidRPr="009A566A">
        <w:rPr>
          <w:b/>
        </w:rPr>
        <w:t>DeKalb</w:t>
      </w:r>
      <w:r w:rsidRPr="009A566A">
        <w:rPr>
          <w:b/>
          <w:bCs/>
        </w:rPr>
        <w:tab/>
      </w:r>
      <w:r w:rsidRPr="009A566A">
        <w:tab/>
      </w:r>
      <w:r w:rsidRPr="009A566A">
        <w:tab/>
      </w:r>
      <w:r w:rsidRPr="009A566A">
        <w:tab/>
      </w:r>
      <w:r w:rsidRPr="009A566A">
        <w:tab/>
      </w:r>
      <w:r w:rsidRPr="009A566A">
        <w:tab/>
      </w:r>
      <w:r w:rsidRPr="009A566A">
        <w:tab/>
      </w:r>
    </w:p>
    <w:p w14:paraId="4E9A71BF" w14:textId="2A2D75A2" w:rsidR="006A0B8E" w:rsidRPr="009A566A" w:rsidRDefault="006A0B8E" w:rsidP="006A0B8E">
      <w:r w:rsidRPr="009A566A">
        <w:t xml:space="preserve">Dept: </w:t>
      </w:r>
      <w:sdt>
        <w:sdtPr>
          <w:alias w:val="Department"/>
          <w:tag w:val="Department"/>
          <w:id w:val="-609969449"/>
          <w:placeholder>
            <w:docPart w:val="8A0776E951244F35A3C99AD752436914"/>
          </w:placeholder>
          <w:showingPlcHdr/>
          <w15:color w:val="000000"/>
        </w:sdtPr>
        <w:sdtContent>
          <w:r w:rsidR="00802835" w:rsidRPr="006313F9">
            <w:rPr>
              <w:rStyle w:val="PlaceholderText"/>
            </w:rPr>
            <w:t>Click or tap here to enter text.</w:t>
          </w:r>
        </w:sdtContent>
      </w:sdt>
      <w:r>
        <w:tab/>
      </w:r>
      <w:r w:rsidRPr="009A566A">
        <w:tab/>
      </w:r>
      <w:r w:rsidRPr="009A566A">
        <w:tab/>
      </w:r>
      <w:r w:rsidRPr="009A566A">
        <w:tab/>
      </w:r>
      <w:r w:rsidRPr="009A566A">
        <w:tab/>
      </w:r>
    </w:p>
    <w:p w14:paraId="2ECBD9B9" w14:textId="797DCEBF" w:rsidR="006A0B8E" w:rsidRDefault="006A0B8E" w:rsidP="004841E7">
      <w:pPr>
        <w:spacing w:after="240"/>
      </w:pPr>
      <w:r w:rsidRPr="009A566A">
        <w:t>Respirator Make:</w:t>
      </w:r>
      <w:r w:rsidR="00254303">
        <w:t xml:space="preserve"> </w:t>
      </w:r>
      <w:sdt>
        <w:sdtPr>
          <w:alias w:val="Respirator Make"/>
          <w:tag w:val="Respirator Make"/>
          <w:id w:val="-1016542485"/>
          <w:placeholder>
            <w:docPart w:val="A543DA1BF0BB4D2E9AFE483475F9BAC4"/>
          </w:placeholder>
          <w:showingPlcHdr/>
          <w15:color w:val="000000"/>
        </w:sdtPr>
        <w:sdtContent>
          <w:r w:rsidR="00802835" w:rsidRPr="006313F9">
            <w:rPr>
              <w:rStyle w:val="PlaceholderText"/>
            </w:rPr>
            <w:t>Click or tap here to enter text.</w:t>
          </w:r>
        </w:sdtContent>
      </w:sdt>
      <w:r w:rsidRPr="009A566A">
        <w:tab/>
      </w:r>
    </w:p>
    <w:p w14:paraId="70FE1E0D" w14:textId="2157C246" w:rsidR="007A35D9" w:rsidRPr="009A566A" w:rsidRDefault="007A35D9" w:rsidP="00802835">
      <w:pPr>
        <w:pStyle w:val="Heading3"/>
      </w:pPr>
      <w:bookmarkStart w:id="50" w:name="_Toc239932355"/>
      <w:r w:rsidRPr="009A566A">
        <w:t>Fit Test Method</w:t>
      </w:r>
      <w:bookmarkEnd w:id="50"/>
    </w:p>
    <w:p w14:paraId="0B12F2ED" w14:textId="5066F3AE" w:rsidR="007A35D9" w:rsidRDefault="007A35D9" w:rsidP="006A0B8E">
      <w:r w:rsidRPr="009A566A">
        <w:t>Irritant Smok</w:t>
      </w:r>
      <w:r w:rsidR="00667CD1">
        <w:t xml:space="preserve">e </w:t>
      </w:r>
      <w:sdt>
        <w:sdtPr>
          <w:alias w:val="Irritant Smoke "/>
          <w:tag w:val="Irritant Smoke "/>
          <w:id w:val="-764376562"/>
          <w15:color w:val="000000"/>
          <w14:checkbox>
            <w14:checked w14:val="0"/>
            <w14:checkedState w14:val="2612" w14:font="MS Gothic"/>
            <w14:uncheckedState w14:val="2610" w14:font="MS Gothic"/>
          </w14:checkbox>
        </w:sdtPr>
        <w:sdtContent>
          <w:r w:rsidR="00667CD1">
            <w:rPr>
              <w:rFonts w:ascii="MS Gothic" w:eastAsia="MS Gothic" w:hAnsi="MS Gothic" w:hint="eastAsia"/>
            </w:rPr>
            <w:t>☐</w:t>
          </w:r>
        </w:sdtContent>
      </w:sdt>
    </w:p>
    <w:p w14:paraId="71131EC5" w14:textId="66975DE7" w:rsidR="007A35D9" w:rsidRDefault="007A35D9" w:rsidP="006A0B8E">
      <w:r w:rsidRPr="009A566A">
        <w:t>Banana Oil</w:t>
      </w:r>
      <w:r w:rsidR="00536092">
        <w:t xml:space="preserve"> </w:t>
      </w:r>
      <w:sdt>
        <w:sdtPr>
          <w:alias w:val="Banana Oil"/>
          <w:tag w:val="Banana Oil"/>
          <w:id w:val="1513024425"/>
          <w15:color w:val="000000"/>
          <w14:checkbox>
            <w14:checked w14:val="0"/>
            <w14:checkedState w14:val="2612" w14:font="MS Gothic"/>
            <w14:uncheckedState w14:val="2610" w14:font="MS Gothic"/>
          </w14:checkbox>
        </w:sdtPr>
        <w:sdtContent>
          <w:r w:rsidR="00667CD1">
            <w:rPr>
              <w:rFonts w:ascii="MS Gothic" w:eastAsia="MS Gothic" w:hAnsi="MS Gothic" w:hint="eastAsia"/>
            </w:rPr>
            <w:t>☐</w:t>
          </w:r>
        </w:sdtContent>
      </w:sdt>
    </w:p>
    <w:p w14:paraId="6605D299" w14:textId="4435799F" w:rsidR="007A35D9" w:rsidRDefault="007A35D9" w:rsidP="006A0B8E">
      <w:r w:rsidRPr="009A566A">
        <w:t>Saccharin</w:t>
      </w:r>
      <w:r w:rsidR="00536092">
        <w:t xml:space="preserve"> </w:t>
      </w:r>
      <w:sdt>
        <w:sdtPr>
          <w:alias w:val="Saccharin"/>
          <w:tag w:val="Saccharin"/>
          <w:id w:val="795405612"/>
          <w15:color w:val="000000"/>
          <w14:checkbox>
            <w14:checked w14:val="0"/>
            <w14:checkedState w14:val="2612" w14:font="MS Gothic"/>
            <w14:uncheckedState w14:val="2610" w14:font="MS Gothic"/>
          </w14:checkbox>
        </w:sdtPr>
        <w:sdtContent>
          <w:r w:rsidR="00667CD1">
            <w:rPr>
              <w:rFonts w:ascii="MS Gothic" w:eastAsia="MS Gothic" w:hAnsi="MS Gothic" w:hint="eastAsia"/>
            </w:rPr>
            <w:t>☐</w:t>
          </w:r>
        </w:sdtContent>
      </w:sdt>
    </w:p>
    <w:p w14:paraId="429CA1FF" w14:textId="20C6C364" w:rsidR="00802835" w:rsidRPr="009A566A" w:rsidRDefault="00802835" w:rsidP="004841E7">
      <w:pPr>
        <w:spacing w:after="240"/>
      </w:pPr>
      <w:r>
        <w:t xml:space="preserve">Other </w:t>
      </w:r>
      <w:sdt>
        <w:sdtPr>
          <w:alias w:val="Other"/>
          <w:tag w:val="Other"/>
          <w:id w:val="-429275355"/>
          <w:placeholder>
            <w:docPart w:val="3D10E8CA9694449DAC9BF03067E6CF18"/>
          </w:placeholder>
          <w:showingPlcHdr/>
          <w15:color w:val="000000"/>
        </w:sdtPr>
        <w:sdtContent>
          <w:r w:rsidRPr="006313F9">
            <w:rPr>
              <w:rStyle w:val="PlaceholderText"/>
            </w:rPr>
            <w:t>Click or tap here to enter text.</w:t>
          </w:r>
        </w:sdtContent>
      </w:sdt>
    </w:p>
    <w:p w14:paraId="5D6C62F3" w14:textId="77777777" w:rsidR="006A0B8E" w:rsidRDefault="006A0B8E" w:rsidP="00E247C6">
      <w:pPr>
        <w:pStyle w:val="Heading3"/>
      </w:pPr>
      <w:bookmarkStart w:id="51" w:name="_Toc239932356"/>
      <w:r w:rsidRPr="00E247C6">
        <w:t>Visual Inspection</w:t>
      </w:r>
      <w:bookmarkEnd w:id="51"/>
    </w:p>
    <w:p w14:paraId="221CEED4" w14:textId="1D275501" w:rsidR="006A0B8E" w:rsidRPr="009A566A" w:rsidRDefault="006A0B8E" w:rsidP="005E17E4">
      <w:r w:rsidRPr="009A566A">
        <w:t>Positive Pressure Leak Test</w:t>
      </w:r>
      <w:r w:rsidR="00022190">
        <w:t xml:space="preserve"> </w:t>
      </w:r>
      <w:r w:rsidR="00022190" w:rsidRPr="009A566A">
        <w:t>(Check one)</w:t>
      </w:r>
      <w:r w:rsidRPr="009A566A">
        <w:t>:</w:t>
      </w:r>
      <w:r w:rsidR="00E247C6">
        <w:t xml:space="preserve"> </w:t>
      </w:r>
      <w:r w:rsidRPr="009A566A">
        <w:t xml:space="preserve">Pass </w:t>
      </w:r>
      <w:sdt>
        <w:sdtPr>
          <w:alias w:val="Positive Pressure Leak Test: Pass"/>
          <w:tag w:val="Positive Pressure Leak Test: Pass"/>
          <w:id w:val="202379621"/>
          <w15:color w:val="000000"/>
          <w14:checkbox>
            <w14:checked w14:val="0"/>
            <w14:checkedState w14:val="2612" w14:font="MS Gothic"/>
            <w14:uncheckedState w14:val="2610" w14:font="MS Gothic"/>
          </w14:checkbox>
        </w:sdtPr>
        <w:sdtContent>
          <w:r w:rsidR="005E17E4">
            <w:rPr>
              <w:rFonts w:ascii="MS Gothic" w:eastAsia="MS Gothic" w:hAnsi="MS Gothic" w:hint="eastAsia"/>
            </w:rPr>
            <w:t>☐</w:t>
          </w:r>
        </w:sdtContent>
      </w:sdt>
      <w:r w:rsidR="005E17E4">
        <w:t xml:space="preserve"> </w:t>
      </w:r>
      <w:r w:rsidRPr="009A566A">
        <w:t>Fail</w:t>
      </w:r>
      <w:sdt>
        <w:sdtPr>
          <w:alias w:val="Positive Pressure Leak Test: Fail"/>
          <w:tag w:val="Positive Pressure Leak Test: Fail"/>
          <w:id w:val="871726306"/>
          <w15:color w:val="000000"/>
          <w14:checkbox>
            <w14:checked w14:val="0"/>
            <w14:checkedState w14:val="2612" w14:font="MS Gothic"/>
            <w14:uncheckedState w14:val="2610" w14:font="MS Gothic"/>
          </w14:checkbox>
        </w:sdtPr>
        <w:sdtContent>
          <w:r w:rsidR="005E17E4">
            <w:rPr>
              <w:rFonts w:ascii="MS Gothic" w:eastAsia="MS Gothic" w:hAnsi="MS Gothic" w:hint="eastAsia"/>
            </w:rPr>
            <w:t>☐</w:t>
          </w:r>
        </w:sdtContent>
      </w:sdt>
      <w:r w:rsidR="00E247C6">
        <w:t xml:space="preserve"> </w:t>
      </w:r>
    </w:p>
    <w:p w14:paraId="4B02F9BB" w14:textId="04CD270A" w:rsidR="006A0B8E" w:rsidRPr="009A566A" w:rsidRDefault="006A0B8E" w:rsidP="005E17E4">
      <w:r w:rsidRPr="009A566A">
        <w:t>Negative Pressure Leak Test</w:t>
      </w:r>
      <w:r w:rsidR="00022190">
        <w:t xml:space="preserve"> </w:t>
      </w:r>
      <w:r w:rsidR="00022190" w:rsidRPr="009A566A">
        <w:t>(Check one)</w:t>
      </w:r>
      <w:r w:rsidRPr="009A566A">
        <w:t>:</w:t>
      </w:r>
      <w:r w:rsidR="00E247C6">
        <w:t xml:space="preserve"> </w:t>
      </w:r>
      <w:r w:rsidRPr="009A566A">
        <w:t xml:space="preserve">Pass </w:t>
      </w:r>
      <w:sdt>
        <w:sdtPr>
          <w:alias w:val="Negative Pressure Leak Test: Pass"/>
          <w:tag w:val="Negative Pressure Leak Test: Pass"/>
          <w:id w:val="2133050325"/>
          <w15:color w:val="000000"/>
          <w14:checkbox>
            <w14:checked w14:val="0"/>
            <w14:checkedState w14:val="2612" w14:font="MS Gothic"/>
            <w14:uncheckedState w14:val="2610" w14:font="MS Gothic"/>
          </w14:checkbox>
        </w:sdtPr>
        <w:sdtContent>
          <w:r w:rsidR="00E247C6">
            <w:rPr>
              <w:rFonts w:ascii="MS Gothic" w:eastAsia="MS Gothic" w:hAnsi="MS Gothic" w:hint="eastAsia"/>
            </w:rPr>
            <w:t>☐</w:t>
          </w:r>
        </w:sdtContent>
      </w:sdt>
      <w:r w:rsidR="00E247C6">
        <w:t xml:space="preserve"> </w:t>
      </w:r>
      <w:r w:rsidRPr="009A566A">
        <w:t xml:space="preserve">Fail </w:t>
      </w:r>
      <w:sdt>
        <w:sdtPr>
          <w:alias w:val="Negative Pressure Leak Test: Fail"/>
          <w:tag w:val="Negative Pressure Leak Test: Fail"/>
          <w:id w:val="1282770963"/>
          <w15:color w:val="000000"/>
          <w14:checkbox>
            <w14:checked w14:val="0"/>
            <w14:checkedState w14:val="2612" w14:font="MS Gothic"/>
            <w14:uncheckedState w14:val="2610" w14:font="MS Gothic"/>
          </w14:checkbox>
        </w:sdtPr>
        <w:sdtContent>
          <w:r w:rsidR="00E247C6">
            <w:rPr>
              <w:rFonts w:ascii="MS Gothic" w:eastAsia="MS Gothic" w:hAnsi="MS Gothic" w:hint="eastAsia"/>
            </w:rPr>
            <w:t>☐</w:t>
          </w:r>
        </w:sdtContent>
      </w:sdt>
      <w:r w:rsidR="00536092">
        <w:t xml:space="preserve"> </w:t>
      </w:r>
    </w:p>
    <w:p w14:paraId="6878DF67" w14:textId="5C362317" w:rsidR="006A0B8E" w:rsidRPr="009A566A" w:rsidRDefault="006A0B8E" w:rsidP="004841E7">
      <w:pPr>
        <w:spacing w:after="240"/>
      </w:pPr>
      <w:r w:rsidRPr="009A566A">
        <w:t>Facial Hair in Seal Path:</w:t>
      </w:r>
      <w:r w:rsidR="004841E7">
        <w:t xml:space="preserve"> </w:t>
      </w:r>
      <w:r w:rsidRPr="009A566A">
        <w:t xml:space="preserve">Pass </w:t>
      </w:r>
      <w:sdt>
        <w:sdtPr>
          <w:alias w:val="Facial Hair in Seal Path: Pass"/>
          <w:tag w:val="Facial Hair in Seal Path: Pass"/>
          <w:id w:val="1676532499"/>
          <w15:color w:val="000000"/>
          <w14:checkbox>
            <w14:checked w14:val="0"/>
            <w14:checkedState w14:val="2612" w14:font="MS Gothic"/>
            <w14:uncheckedState w14:val="2610" w14:font="MS Gothic"/>
          </w14:checkbox>
        </w:sdtPr>
        <w:sdtContent>
          <w:r w:rsidR="00E247C6">
            <w:rPr>
              <w:rFonts w:ascii="MS Gothic" w:eastAsia="MS Gothic" w:hAnsi="MS Gothic" w:hint="eastAsia"/>
            </w:rPr>
            <w:t>☐</w:t>
          </w:r>
        </w:sdtContent>
      </w:sdt>
      <w:r w:rsidR="00E247C6">
        <w:t xml:space="preserve"> </w:t>
      </w:r>
      <w:r w:rsidRPr="009A566A">
        <w:t xml:space="preserve">Fail </w:t>
      </w:r>
      <w:sdt>
        <w:sdtPr>
          <w:alias w:val="Facial Hair in Seal Path: Fail"/>
          <w:tag w:val="Facial Hair in Seal Path: Fail"/>
          <w:id w:val="-1085538587"/>
          <w15:color w:val="000000"/>
          <w14:checkbox>
            <w14:checked w14:val="0"/>
            <w14:checkedState w14:val="2612" w14:font="MS Gothic"/>
            <w14:uncheckedState w14:val="2610" w14:font="MS Gothic"/>
          </w14:checkbox>
        </w:sdtPr>
        <w:sdtContent>
          <w:r w:rsidR="00E247C6">
            <w:rPr>
              <w:rFonts w:ascii="MS Gothic" w:eastAsia="MS Gothic" w:hAnsi="MS Gothic" w:hint="eastAsia"/>
            </w:rPr>
            <w:t>☐</w:t>
          </w:r>
        </w:sdtContent>
      </w:sdt>
    </w:p>
    <w:p w14:paraId="001F527B" w14:textId="77777777" w:rsidR="006A0B8E" w:rsidRPr="00E247C6" w:rsidRDefault="006A0B8E" w:rsidP="00E247C6">
      <w:pPr>
        <w:pStyle w:val="Heading3"/>
      </w:pPr>
      <w:bookmarkStart w:id="52" w:name="_Toc239932357"/>
      <w:r w:rsidRPr="00E247C6">
        <w:t>Qualitative Fit Test</w:t>
      </w:r>
      <w:bookmarkEnd w:id="52"/>
    </w:p>
    <w:p w14:paraId="4CABE6EA" w14:textId="51F83ABF" w:rsidR="006A0B8E" w:rsidRPr="009A566A" w:rsidRDefault="006A0B8E" w:rsidP="006A0B8E">
      <w:r w:rsidRPr="009A566A">
        <w:t xml:space="preserve">Move Head </w:t>
      </w:r>
      <w:proofErr w:type="gramStart"/>
      <w:r w:rsidRPr="009A566A">
        <w:t>From</w:t>
      </w:r>
      <w:proofErr w:type="gramEnd"/>
      <w:r w:rsidRPr="009A566A">
        <w:t xml:space="preserve"> Side-to-side</w:t>
      </w:r>
      <w:r w:rsidR="00A26E51">
        <w:t xml:space="preserve"> </w:t>
      </w:r>
      <w:r w:rsidR="00A26E51" w:rsidRPr="009A566A">
        <w:t>(Check one)</w:t>
      </w:r>
      <w:r w:rsidRPr="009A566A">
        <w:t>:</w:t>
      </w:r>
      <w:r w:rsidR="00802835" w:rsidRPr="00802835">
        <w:t xml:space="preserve"> </w:t>
      </w:r>
      <w:r w:rsidR="00802835" w:rsidRPr="009A566A">
        <w:t xml:space="preserve">Pass </w:t>
      </w:r>
      <w:sdt>
        <w:sdtPr>
          <w:alias w:val="Side to Side: Pass"/>
          <w:tag w:val="Side to Side: Pass"/>
          <w:id w:val="-410383505"/>
          <w15:color w:val="000000"/>
          <w14:checkbox>
            <w14:checked w14:val="0"/>
            <w14:checkedState w14:val="2612" w14:font="MS Gothic"/>
            <w14:uncheckedState w14:val="2610" w14:font="MS Gothic"/>
          </w14:checkbox>
        </w:sdtPr>
        <w:sdtContent>
          <w:r w:rsidR="00802835">
            <w:rPr>
              <w:rFonts w:ascii="MS Gothic" w:eastAsia="MS Gothic" w:hAnsi="MS Gothic" w:hint="eastAsia"/>
            </w:rPr>
            <w:t>☐</w:t>
          </w:r>
        </w:sdtContent>
      </w:sdt>
      <w:r w:rsidR="00802835">
        <w:t xml:space="preserve"> </w:t>
      </w:r>
      <w:r w:rsidR="00802835" w:rsidRPr="009A566A">
        <w:t>Fail</w:t>
      </w:r>
      <w:sdt>
        <w:sdtPr>
          <w:alias w:val="Side to Side: Fail"/>
          <w:tag w:val="Side to Side: Fail"/>
          <w:id w:val="-117295309"/>
          <w15:color w:val="000000"/>
          <w14:checkbox>
            <w14:checked w14:val="0"/>
            <w14:checkedState w14:val="2612" w14:font="MS Gothic"/>
            <w14:uncheckedState w14:val="2610" w14:font="MS Gothic"/>
          </w14:checkbox>
        </w:sdtPr>
        <w:sdtContent>
          <w:r w:rsidR="00802835">
            <w:rPr>
              <w:rFonts w:ascii="MS Gothic" w:eastAsia="MS Gothic" w:hAnsi="MS Gothic" w:hint="eastAsia"/>
            </w:rPr>
            <w:t>☐</w:t>
          </w:r>
        </w:sdtContent>
      </w:sdt>
      <w:r w:rsidRPr="009A566A">
        <w:t xml:space="preserve"> </w:t>
      </w:r>
    </w:p>
    <w:p w14:paraId="79C67B9E" w14:textId="155EA0FF" w:rsidR="006A0B8E" w:rsidRPr="009A566A" w:rsidRDefault="006A0B8E" w:rsidP="006A0B8E">
      <w:r w:rsidRPr="009A566A">
        <w:t>Move Head Up-and-Down</w:t>
      </w:r>
      <w:r w:rsidR="00A26E51">
        <w:t xml:space="preserve"> </w:t>
      </w:r>
      <w:r w:rsidR="00A26E51" w:rsidRPr="009A566A">
        <w:t>(Check one)</w:t>
      </w:r>
      <w:r w:rsidRPr="009A566A">
        <w:t>:</w:t>
      </w:r>
      <w:r w:rsidR="00802835" w:rsidRPr="00802835">
        <w:t xml:space="preserve"> </w:t>
      </w:r>
      <w:r w:rsidR="00802835" w:rsidRPr="009A566A">
        <w:t xml:space="preserve">Pass </w:t>
      </w:r>
      <w:sdt>
        <w:sdtPr>
          <w:alias w:val="Up-and-Down: Pass"/>
          <w:tag w:val="Up-and-Down: Pass"/>
          <w:id w:val="-380550880"/>
          <w15:color w:val="000000"/>
          <w14:checkbox>
            <w14:checked w14:val="0"/>
            <w14:checkedState w14:val="2612" w14:font="MS Gothic"/>
            <w14:uncheckedState w14:val="2610" w14:font="MS Gothic"/>
          </w14:checkbox>
        </w:sdtPr>
        <w:sdtContent>
          <w:r w:rsidR="00802835">
            <w:rPr>
              <w:rFonts w:ascii="MS Gothic" w:eastAsia="MS Gothic" w:hAnsi="MS Gothic" w:hint="eastAsia"/>
            </w:rPr>
            <w:t>☐</w:t>
          </w:r>
        </w:sdtContent>
      </w:sdt>
      <w:r w:rsidR="00A306BA">
        <w:t xml:space="preserve"> </w:t>
      </w:r>
      <w:r w:rsidR="00802835" w:rsidRPr="009A566A">
        <w:t>Fail</w:t>
      </w:r>
      <w:sdt>
        <w:sdtPr>
          <w:alias w:val="Up-and-Down: Fail"/>
          <w:tag w:val="Up-and-Down: Fail"/>
          <w:id w:val="-999041232"/>
          <w15:color w:val="000000"/>
          <w14:checkbox>
            <w14:checked w14:val="0"/>
            <w14:checkedState w14:val="2612" w14:font="MS Gothic"/>
            <w14:uncheckedState w14:val="2610" w14:font="MS Gothic"/>
          </w14:checkbox>
        </w:sdtPr>
        <w:sdtContent>
          <w:r w:rsidR="00802835">
            <w:rPr>
              <w:rFonts w:ascii="MS Gothic" w:eastAsia="MS Gothic" w:hAnsi="MS Gothic" w:hint="eastAsia"/>
            </w:rPr>
            <w:t>☐</w:t>
          </w:r>
        </w:sdtContent>
      </w:sdt>
    </w:p>
    <w:p w14:paraId="4E81581B" w14:textId="7C78907E" w:rsidR="006A0B8E" w:rsidRPr="009A566A" w:rsidRDefault="006A0B8E" w:rsidP="006A0B8E">
      <w:proofErr w:type="gramStart"/>
      <w:r w:rsidRPr="009A566A">
        <w:t>Recite Passage</w:t>
      </w:r>
      <w:proofErr w:type="gramEnd"/>
      <w:r w:rsidR="00BB4A99">
        <w:t xml:space="preserve"> </w:t>
      </w:r>
      <w:r w:rsidR="00BB4A99" w:rsidRPr="009A566A">
        <w:t>(Check one)</w:t>
      </w:r>
      <w:r w:rsidRPr="009A566A">
        <w:t>:</w:t>
      </w:r>
      <w:r w:rsidR="00802835" w:rsidRPr="00802835">
        <w:t xml:space="preserve"> </w:t>
      </w:r>
      <w:r w:rsidR="00802835" w:rsidRPr="009A566A">
        <w:t xml:space="preserve">Pass </w:t>
      </w:r>
      <w:sdt>
        <w:sdtPr>
          <w:alias w:val="Recite Passage: Pass"/>
          <w:tag w:val="Recite Passage: Pass"/>
          <w:id w:val="-1102190472"/>
          <w15:color w:val="000000"/>
          <w14:checkbox>
            <w14:checked w14:val="0"/>
            <w14:checkedState w14:val="2612" w14:font="MS Gothic"/>
            <w14:uncheckedState w14:val="2610" w14:font="MS Gothic"/>
          </w14:checkbox>
        </w:sdtPr>
        <w:sdtContent>
          <w:r w:rsidR="00802835">
            <w:rPr>
              <w:rFonts w:ascii="MS Gothic" w:eastAsia="MS Gothic" w:hAnsi="MS Gothic" w:hint="eastAsia"/>
            </w:rPr>
            <w:t>☐</w:t>
          </w:r>
        </w:sdtContent>
      </w:sdt>
      <w:r w:rsidR="00802835">
        <w:t xml:space="preserve"> </w:t>
      </w:r>
      <w:r w:rsidR="00802835" w:rsidRPr="009A566A">
        <w:t>Fail</w:t>
      </w:r>
      <w:sdt>
        <w:sdtPr>
          <w:alias w:val="Recite Passage: Fail"/>
          <w:tag w:val="Recite Passage: Fail"/>
          <w:id w:val="-1135948694"/>
          <w15:color w:val="000000"/>
          <w14:checkbox>
            <w14:checked w14:val="0"/>
            <w14:checkedState w14:val="2612" w14:font="MS Gothic"/>
            <w14:uncheckedState w14:val="2610" w14:font="MS Gothic"/>
          </w14:checkbox>
        </w:sdtPr>
        <w:sdtContent>
          <w:r w:rsidR="00802835">
            <w:rPr>
              <w:rFonts w:ascii="MS Gothic" w:eastAsia="MS Gothic" w:hAnsi="MS Gothic" w:hint="eastAsia"/>
            </w:rPr>
            <w:t>☐</w:t>
          </w:r>
        </w:sdtContent>
      </w:sdt>
    </w:p>
    <w:p w14:paraId="531DD973" w14:textId="624923DE" w:rsidR="006A0B8E" w:rsidRPr="009A566A" w:rsidRDefault="006A0B8E" w:rsidP="006A0B8E">
      <w:r w:rsidRPr="009A566A">
        <w:t>Remain Still</w:t>
      </w:r>
      <w:r w:rsidR="00BB4A99">
        <w:t xml:space="preserve"> </w:t>
      </w:r>
      <w:r w:rsidR="00BB4A99" w:rsidRPr="009A566A">
        <w:t>(Check one)</w:t>
      </w:r>
      <w:r w:rsidRPr="009A566A">
        <w:t>:</w:t>
      </w:r>
      <w:r w:rsidR="00802835" w:rsidRPr="00802835">
        <w:t xml:space="preserve"> </w:t>
      </w:r>
      <w:r w:rsidR="00802835" w:rsidRPr="009A566A">
        <w:t xml:space="preserve">Pass </w:t>
      </w:r>
      <w:sdt>
        <w:sdtPr>
          <w:alias w:val="Remain Still: Pass"/>
          <w:tag w:val="Remain Still: Pass"/>
          <w:id w:val="531081140"/>
          <w15:color w:val="000000"/>
          <w14:checkbox>
            <w14:checked w14:val="0"/>
            <w14:checkedState w14:val="2612" w14:font="MS Gothic"/>
            <w14:uncheckedState w14:val="2610" w14:font="MS Gothic"/>
          </w14:checkbox>
        </w:sdtPr>
        <w:sdtContent>
          <w:r w:rsidR="00802835">
            <w:rPr>
              <w:rFonts w:ascii="MS Gothic" w:eastAsia="MS Gothic" w:hAnsi="MS Gothic" w:hint="eastAsia"/>
            </w:rPr>
            <w:t>☐</w:t>
          </w:r>
        </w:sdtContent>
      </w:sdt>
      <w:r w:rsidR="00802835">
        <w:t xml:space="preserve"> </w:t>
      </w:r>
      <w:r w:rsidR="00802835" w:rsidRPr="009A566A">
        <w:t>Fail</w:t>
      </w:r>
      <w:sdt>
        <w:sdtPr>
          <w:alias w:val="Remain Still: Fail"/>
          <w:tag w:val="Remain Still: Fail"/>
          <w:id w:val="-164404241"/>
          <w15:color w:val="000000"/>
          <w14:checkbox>
            <w14:checked w14:val="0"/>
            <w14:checkedState w14:val="2612" w14:font="MS Gothic"/>
            <w14:uncheckedState w14:val="2610" w14:font="MS Gothic"/>
          </w14:checkbox>
        </w:sdtPr>
        <w:sdtContent>
          <w:r w:rsidR="00802835">
            <w:rPr>
              <w:rFonts w:ascii="MS Gothic" w:eastAsia="MS Gothic" w:hAnsi="MS Gothic" w:hint="eastAsia"/>
            </w:rPr>
            <w:t>☐</w:t>
          </w:r>
        </w:sdtContent>
      </w:sdt>
    </w:p>
    <w:p w14:paraId="3B2C0238" w14:textId="24777772" w:rsidR="006A0B8E" w:rsidRPr="009A566A" w:rsidRDefault="006A0B8E" w:rsidP="006A0B8E">
      <w:r w:rsidRPr="009A566A">
        <w:t>Breathe Deeply</w:t>
      </w:r>
      <w:r w:rsidR="00BB4A99">
        <w:t xml:space="preserve"> </w:t>
      </w:r>
      <w:r w:rsidR="00BB4A99" w:rsidRPr="009A566A">
        <w:t>(Check one)</w:t>
      </w:r>
      <w:r w:rsidRPr="009A566A">
        <w:t>:</w:t>
      </w:r>
      <w:r w:rsidR="00802835" w:rsidRPr="00802835">
        <w:t xml:space="preserve"> </w:t>
      </w:r>
      <w:r w:rsidR="00802835" w:rsidRPr="009A566A">
        <w:t xml:space="preserve">Pass </w:t>
      </w:r>
      <w:sdt>
        <w:sdtPr>
          <w:alias w:val="Breathe Deeply: Pass"/>
          <w:tag w:val="Breathe Deeply: Pass"/>
          <w:id w:val="1273059171"/>
          <w15:color w:val="000000"/>
          <w14:checkbox>
            <w14:checked w14:val="0"/>
            <w14:checkedState w14:val="2612" w14:font="MS Gothic"/>
            <w14:uncheckedState w14:val="2610" w14:font="MS Gothic"/>
          </w14:checkbox>
        </w:sdtPr>
        <w:sdtContent>
          <w:r w:rsidR="00802835">
            <w:rPr>
              <w:rFonts w:ascii="MS Gothic" w:eastAsia="MS Gothic" w:hAnsi="MS Gothic" w:hint="eastAsia"/>
            </w:rPr>
            <w:t>☐</w:t>
          </w:r>
        </w:sdtContent>
      </w:sdt>
      <w:r w:rsidR="00802835">
        <w:t xml:space="preserve"> </w:t>
      </w:r>
      <w:r w:rsidR="00802835" w:rsidRPr="009A566A">
        <w:t>Fail</w:t>
      </w:r>
      <w:sdt>
        <w:sdtPr>
          <w:alias w:val="Breathe Deeply: Fail"/>
          <w:tag w:val="Breathe Deeply: Fail"/>
          <w:id w:val="-1057626265"/>
          <w15:color w:val="000000"/>
          <w14:checkbox>
            <w14:checked w14:val="0"/>
            <w14:checkedState w14:val="2612" w14:font="MS Gothic"/>
            <w14:uncheckedState w14:val="2610" w14:font="MS Gothic"/>
          </w14:checkbox>
        </w:sdtPr>
        <w:sdtContent>
          <w:r w:rsidR="00802835">
            <w:rPr>
              <w:rFonts w:ascii="MS Gothic" w:eastAsia="MS Gothic" w:hAnsi="MS Gothic" w:hint="eastAsia"/>
            </w:rPr>
            <w:t>☐</w:t>
          </w:r>
        </w:sdtContent>
      </w:sdt>
      <w:r w:rsidR="00802835" w:rsidRPr="009A566A">
        <w:t xml:space="preserve"> </w:t>
      </w:r>
    </w:p>
    <w:p w14:paraId="225DF856" w14:textId="4C470791" w:rsidR="006A0B8E" w:rsidRPr="009A566A" w:rsidRDefault="006A0B8E" w:rsidP="004841E7">
      <w:pPr>
        <w:spacing w:after="240"/>
      </w:pPr>
      <w:r w:rsidRPr="009A566A">
        <w:t>Breathe Normally</w:t>
      </w:r>
      <w:r w:rsidR="00BB4A99">
        <w:t xml:space="preserve"> </w:t>
      </w:r>
      <w:r w:rsidR="00BB4A99" w:rsidRPr="009A566A">
        <w:t>(Check one)</w:t>
      </w:r>
      <w:r w:rsidRPr="009A566A">
        <w:t>:</w:t>
      </w:r>
      <w:r w:rsidR="00802835" w:rsidRPr="00802835">
        <w:t xml:space="preserve"> </w:t>
      </w:r>
      <w:r w:rsidR="00802835" w:rsidRPr="009A566A">
        <w:t xml:space="preserve">Pass </w:t>
      </w:r>
      <w:sdt>
        <w:sdtPr>
          <w:alias w:val="Breathe Normally: Pass"/>
          <w:tag w:val="Breathe Normally: Pass"/>
          <w:id w:val="-1058019048"/>
          <w15:color w:val="000000"/>
          <w14:checkbox>
            <w14:checked w14:val="0"/>
            <w14:checkedState w14:val="2612" w14:font="MS Gothic"/>
            <w14:uncheckedState w14:val="2610" w14:font="MS Gothic"/>
          </w14:checkbox>
        </w:sdtPr>
        <w:sdtContent>
          <w:r w:rsidR="00802835">
            <w:rPr>
              <w:rFonts w:ascii="MS Gothic" w:eastAsia="MS Gothic" w:hAnsi="MS Gothic" w:hint="eastAsia"/>
            </w:rPr>
            <w:t>☐</w:t>
          </w:r>
        </w:sdtContent>
      </w:sdt>
      <w:r w:rsidR="00802835">
        <w:t xml:space="preserve"> </w:t>
      </w:r>
      <w:r w:rsidR="00802835" w:rsidRPr="009A566A">
        <w:t>Fail</w:t>
      </w:r>
      <w:sdt>
        <w:sdtPr>
          <w:alias w:val="Breathe Normally: Fail"/>
          <w:tag w:val="Breathe Normally: Fail"/>
          <w:id w:val="-1183509827"/>
          <w15:color w:val="000000"/>
          <w14:checkbox>
            <w14:checked w14:val="0"/>
            <w14:checkedState w14:val="2612" w14:font="MS Gothic"/>
            <w14:uncheckedState w14:val="2610" w14:font="MS Gothic"/>
          </w14:checkbox>
        </w:sdtPr>
        <w:sdtContent>
          <w:r w:rsidR="00802835">
            <w:rPr>
              <w:rFonts w:ascii="MS Gothic" w:eastAsia="MS Gothic" w:hAnsi="MS Gothic" w:hint="eastAsia"/>
            </w:rPr>
            <w:t>☐</w:t>
          </w:r>
        </w:sdtContent>
      </w:sdt>
    </w:p>
    <w:p w14:paraId="2474F08F" w14:textId="5EE15AE1" w:rsidR="006A0B8E" w:rsidRPr="004841E7" w:rsidRDefault="006A0B8E" w:rsidP="004841E7">
      <w:pPr>
        <w:pStyle w:val="Heading3"/>
      </w:pPr>
      <w:bookmarkStart w:id="53" w:name="_Toc239932358"/>
      <w:r w:rsidRPr="004841E7">
        <w:lastRenderedPageBreak/>
        <w:t>Rainbow Passage</w:t>
      </w:r>
      <w:bookmarkEnd w:id="53"/>
    </w:p>
    <w:p w14:paraId="108884CF" w14:textId="2905A651" w:rsidR="006A0B8E" w:rsidRPr="009A566A" w:rsidRDefault="006A0B8E" w:rsidP="006A0B8E">
      <w:r w:rsidRPr="009A566A">
        <w:t xml:space="preserve">When the sunlight strikes raindrops in the air, they act like </w:t>
      </w:r>
      <w:proofErr w:type="gramStart"/>
      <w:r w:rsidRPr="009A566A">
        <w:t>a prism</w:t>
      </w:r>
      <w:proofErr w:type="gramEnd"/>
      <w:r w:rsidRPr="009A566A">
        <w:t xml:space="preserve"> and form a rainbow.</w:t>
      </w:r>
      <w:r w:rsidR="00536092">
        <w:t xml:space="preserve"> </w:t>
      </w:r>
      <w:r w:rsidRPr="009A566A">
        <w:t>The rainbow is a division of white light into many beautiful colors.</w:t>
      </w:r>
      <w:r w:rsidR="00536092">
        <w:t xml:space="preserve"> </w:t>
      </w:r>
      <w:r w:rsidRPr="009A566A">
        <w:t>These take the shape of a long round arch, with its path high above, and its two ends apparently beyond the horizon.</w:t>
      </w:r>
      <w:r w:rsidR="00536092">
        <w:t xml:space="preserve"> </w:t>
      </w:r>
      <w:r w:rsidRPr="009A566A">
        <w:t>There is, according to legend, a boiling pot of gold at one end.</w:t>
      </w:r>
      <w:r w:rsidR="00536092">
        <w:t xml:space="preserve"> </w:t>
      </w:r>
      <w:r w:rsidRPr="009A566A">
        <w:t>People look but no one ever finds it.</w:t>
      </w:r>
      <w:r w:rsidR="00536092">
        <w:t xml:space="preserve"> </w:t>
      </w:r>
      <w:r w:rsidRPr="009A566A">
        <w:t>When a man looks for something beyond reach, his friends say he is looking for the pot of gold at the end of the rainbow.</w:t>
      </w:r>
    </w:p>
    <w:p w14:paraId="605BC254" w14:textId="77777777" w:rsidR="006A0B8E" w:rsidRPr="009A566A" w:rsidRDefault="006A0B8E" w:rsidP="006A0B8E"/>
    <w:p w14:paraId="3B3AF525" w14:textId="77777777" w:rsidR="006A0B8E" w:rsidRPr="009A566A" w:rsidRDefault="006A0B8E" w:rsidP="00536092">
      <w:pPr>
        <w:pStyle w:val="Heading3"/>
      </w:pPr>
      <w:bookmarkStart w:id="54" w:name="_Toc239932359"/>
      <w:r w:rsidRPr="009A566A">
        <w:t>Signatures</w:t>
      </w:r>
      <w:bookmarkEnd w:id="54"/>
    </w:p>
    <w:p w14:paraId="7E9C4D93" w14:textId="759803F6" w:rsidR="006A0B8E" w:rsidRPr="009A566A" w:rsidRDefault="006A0B8E" w:rsidP="006A0B8E">
      <w:r w:rsidRPr="009A566A">
        <w:t>Employee:</w:t>
      </w:r>
      <w:r w:rsidR="000821B7">
        <w:t xml:space="preserve"> </w:t>
      </w:r>
      <w:sdt>
        <w:sdtPr>
          <w:alias w:val="Employee signature"/>
          <w:tag w:val="Employee signature"/>
          <w:id w:val="-1821873607"/>
          <w:placeholder>
            <w:docPart w:val="A1128D7B63ED442EAAAFB2E772D50BB4"/>
          </w:placeholder>
          <w:showingPlcHdr/>
          <w15:color w:val="000000"/>
        </w:sdtPr>
        <w:sdtContent>
          <w:r w:rsidR="000821B7" w:rsidRPr="006313F9">
            <w:rPr>
              <w:rStyle w:val="PlaceholderText"/>
            </w:rPr>
            <w:t>Click or tap here to enter text.</w:t>
          </w:r>
        </w:sdtContent>
      </w:sdt>
      <w:r w:rsidRPr="009A566A">
        <w:tab/>
      </w:r>
      <w:r w:rsidR="00536092">
        <w:t xml:space="preserve"> </w:t>
      </w:r>
    </w:p>
    <w:p w14:paraId="4D590493" w14:textId="3368947C" w:rsidR="006A0B8E" w:rsidRPr="009A566A" w:rsidRDefault="006A0B8E" w:rsidP="006A0B8E">
      <w:r w:rsidRPr="009A566A">
        <w:t xml:space="preserve">Fit Test By: </w:t>
      </w:r>
      <w:sdt>
        <w:sdtPr>
          <w:alias w:val="Fit Test By"/>
          <w:tag w:val="Fit Test By"/>
          <w:id w:val="-2092464331"/>
          <w:placeholder>
            <w:docPart w:val="7DB7983B95F54804898510405BFCF845"/>
          </w:placeholder>
          <w:showingPlcHdr/>
          <w15:color w:val="000000"/>
        </w:sdtPr>
        <w:sdtContent>
          <w:r w:rsidR="00747B59" w:rsidRPr="006313F9">
            <w:rPr>
              <w:rStyle w:val="PlaceholderText"/>
            </w:rPr>
            <w:t>Click or tap here to enter text.</w:t>
          </w:r>
        </w:sdtContent>
      </w:sdt>
    </w:p>
    <w:p w14:paraId="1675C4E0" w14:textId="77777777" w:rsidR="00D8326B" w:rsidRDefault="00D8326B">
      <w:pPr>
        <w:rPr>
          <w:rFonts w:cs="Arial"/>
          <w:b/>
          <w:iCs/>
          <w:sz w:val="28"/>
          <w:szCs w:val="22"/>
        </w:rPr>
      </w:pPr>
      <w:bookmarkStart w:id="55" w:name="_Toc39688144"/>
      <w:bookmarkStart w:id="56" w:name="_Toc55556596"/>
      <w:bookmarkStart w:id="57" w:name="_Toc55561489"/>
      <w:r>
        <w:br w:type="page"/>
      </w:r>
    </w:p>
    <w:p w14:paraId="055FE9A2" w14:textId="459F9722" w:rsidR="0065346F" w:rsidRPr="00714B8F" w:rsidRDefault="0065346F" w:rsidP="008C66F6">
      <w:pPr>
        <w:pStyle w:val="Heading2"/>
      </w:pPr>
      <w:bookmarkStart w:id="58" w:name="_Toc239932360"/>
      <w:r w:rsidRPr="00714B8F">
        <w:lastRenderedPageBreak/>
        <w:t>Facemask Seal Protection</w:t>
      </w:r>
      <w:bookmarkEnd w:id="55"/>
      <w:bookmarkEnd w:id="56"/>
      <w:bookmarkEnd w:id="57"/>
      <w:bookmarkEnd w:id="58"/>
    </w:p>
    <w:p w14:paraId="4B92A41F" w14:textId="77777777" w:rsidR="00DC0E53" w:rsidRPr="00467DBA" w:rsidRDefault="00C458AF" w:rsidP="00C3585C">
      <w:pPr>
        <w:widowControl w:val="0"/>
        <w:autoSpaceDE w:val="0"/>
        <w:autoSpaceDN w:val="0"/>
        <w:adjustRightInd w:val="0"/>
        <w:rPr>
          <w:bCs/>
        </w:rPr>
      </w:pPr>
      <w:r>
        <w:rPr>
          <w:bCs/>
        </w:rPr>
        <w:t>R</w:t>
      </w:r>
      <w:r w:rsidR="00DC0E53" w:rsidRPr="000B4839">
        <w:rPr>
          <w:bCs/>
        </w:rPr>
        <w:t>espirators shall not be worn</w:t>
      </w:r>
      <w:r w:rsidR="00DC0E53" w:rsidRPr="00467DBA">
        <w:rPr>
          <w:bCs/>
        </w:rPr>
        <w:t xml:space="preserve"> by employees who have: </w:t>
      </w:r>
    </w:p>
    <w:p w14:paraId="53AF22E9" w14:textId="77777777" w:rsidR="00DC0E53" w:rsidRPr="00467DBA" w:rsidRDefault="003806D5" w:rsidP="00C3585C">
      <w:pPr>
        <w:widowControl w:val="0"/>
        <w:numPr>
          <w:ilvl w:val="0"/>
          <w:numId w:val="14"/>
        </w:numPr>
        <w:autoSpaceDE w:val="0"/>
        <w:autoSpaceDN w:val="0"/>
        <w:adjustRightInd w:val="0"/>
        <w:rPr>
          <w:bCs/>
        </w:rPr>
      </w:pPr>
      <w:r>
        <w:rPr>
          <w:bCs/>
        </w:rPr>
        <w:t>F</w:t>
      </w:r>
      <w:r w:rsidR="00DC0E53" w:rsidRPr="000B4839">
        <w:rPr>
          <w:bCs/>
        </w:rPr>
        <w:t xml:space="preserve">acial hair that comes between the sealing surface of the facemask and the face or that interferes with valve </w:t>
      </w:r>
      <w:r w:rsidR="005A7E42" w:rsidRPr="000B4839">
        <w:rPr>
          <w:bCs/>
        </w:rPr>
        <w:t>function</w:t>
      </w:r>
      <w:r w:rsidR="005A7E42" w:rsidRPr="00467DBA">
        <w:rPr>
          <w:bCs/>
        </w:rPr>
        <w:t>.</w:t>
      </w:r>
    </w:p>
    <w:p w14:paraId="00DB22D5" w14:textId="77777777" w:rsidR="00DC0E53" w:rsidRDefault="003806D5" w:rsidP="00C3585C">
      <w:pPr>
        <w:widowControl w:val="0"/>
        <w:numPr>
          <w:ilvl w:val="0"/>
          <w:numId w:val="14"/>
        </w:numPr>
        <w:autoSpaceDE w:val="0"/>
        <w:autoSpaceDN w:val="0"/>
        <w:adjustRightInd w:val="0"/>
        <w:spacing w:after="220"/>
      </w:pPr>
      <w:r>
        <w:t>A</w:t>
      </w:r>
      <w:r w:rsidR="00DC0E53" w:rsidRPr="00714B8F">
        <w:t xml:space="preserve">ny condition that interferes with the face-to-facemask seal or valve function. </w:t>
      </w:r>
    </w:p>
    <w:p w14:paraId="71D40537" w14:textId="77777777" w:rsidR="008B122A" w:rsidRDefault="00485105" w:rsidP="00C3585C">
      <w:pPr>
        <w:widowControl w:val="0"/>
        <w:autoSpaceDE w:val="0"/>
        <w:autoSpaceDN w:val="0"/>
        <w:adjustRightInd w:val="0"/>
        <w:spacing w:after="220"/>
      </w:pPr>
      <w:r>
        <w:t>F</w:t>
      </w:r>
      <w:r w:rsidR="007243E0">
        <w:t xml:space="preserve">acial hair in the seal path of the respirator </w:t>
      </w:r>
      <w:r>
        <w:t xml:space="preserve">is </w:t>
      </w:r>
      <w:r w:rsidR="00C63030">
        <w:t>enough</w:t>
      </w:r>
      <w:r>
        <w:t xml:space="preserve"> to deny a respirator be fit tested </w:t>
      </w:r>
      <w:r w:rsidR="00467DBA">
        <w:t>due to the unpredictably of the</w:t>
      </w:r>
      <w:r w:rsidR="00DC0E53" w:rsidRPr="00714B8F">
        <w:t xml:space="preserve"> rate of hair growth</w:t>
      </w:r>
      <w:r w:rsidR="00467DBA">
        <w:t>.</w:t>
      </w:r>
      <w:r w:rsidR="00C63030">
        <w:t xml:space="preserve"> </w:t>
      </w:r>
      <w:r w:rsidR="00DC0E53" w:rsidRPr="00714B8F">
        <w:t>The respirator that provides a good seal over fine or thin facial hair in the morning may fail to prov</w:t>
      </w:r>
      <w:r w:rsidR="008F28D7">
        <w:t>ide that seal only hours later</w:t>
      </w:r>
      <w:r w:rsidR="00C458AF">
        <w:t xml:space="preserve"> as depicted in</w:t>
      </w:r>
      <w:r w:rsidR="00DC0E53">
        <w:t xml:space="preserve"> Fig</w:t>
      </w:r>
      <w:r w:rsidR="00C458AF">
        <w:t>ure</w:t>
      </w:r>
      <w:r w:rsidR="00DC0E53">
        <w:t xml:space="preserve"> 1</w:t>
      </w:r>
      <w:r w:rsidR="00C458AF">
        <w:t>.</w:t>
      </w:r>
    </w:p>
    <w:p w14:paraId="2C2A6D5D" w14:textId="31DD9A5D" w:rsidR="00C458AF" w:rsidRDefault="00C458AF" w:rsidP="00C458AF">
      <w:pPr>
        <w:widowControl w:val="0"/>
        <w:autoSpaceDE w:val="0"/>
        <w:autoSpaceDN w:val="0"/>
        <w:adjustRightInd w:val="0"/>
        <w:spacing w:after="220"/>
        <w:ind w:left="720"/>
        <w:jc w:val="center"/>
      </w:pPr>
      <w:r>
        <w:t>Figure 1.</w:t>
      </w:r>
      <w:r w:rsidR="00536092">
        <w:t xml:space="preserve"> </w:t>
      </w:r>
      <w:r>
        <w:t>Amount of facial hair that will permit a proper seal</w:t>
      </w:r>
    </w:p>
    <w:p w14:paraId="72B2634C" w14:textId="1AF8E201" w:rsidR="00C458AF" w:rsidRDefault="008B4216" w:rsidP="00C458AF">
      <w:pPr>
        <w:widowControl w:val="0"/>
        <w:autoSpaceDE w:val="0"/>
        <w:autoSpaceDN w:val="0"/>
        <w:adjustRightInd w:val="0"/>
        <w:spacing w:after="220"/>
        <w:ind w:left="720"/>
        <w:jc w:val="center"/>
        <w:rPr>
          <w:noProof/>
        </w:rPr>
      </w:pPr>
      <w:r w:rsidRPr="00DA5BBE">
        <w:rPr>
          <w:noProof/>
        </w:rPr>
        <w:drawing>
          <wp:inline distT="0" distB="0" distL="0" distR="0" wp14:anchorId="3AC49691" wp14:editId="53828B2C">
            <wp:extent cx="5481955" cy="2766060"/>
            <wp:effectExtent l="0" t="0" r="0" b="0"/>
            <wp:docPr id="2" name="Content Placeholder 3" descr="Graphic showing man clean shaven, with stubble, with short beard and long beard."/>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 name="Content Placeholder 3" descr="Graphic showing man clean shaven, with stubble, with short beard and long beard."/>
                    <pic:cNvPicPr>
                      <a:picLocks noGrp="1"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81955" cy="2766060"/>
                    </a:xfrm>
                    <a:prstGeom prst="rect">
                      <a:avLst/>
                    </a:prstGeom>
                    <a:noFill/>
                    <a:ln>
                      <a:noFill/>
                    </a:ln>
                  </pic:spPr>
                </pic:pic>
              </a:graphicData>
            </a:graphic>
          </wp:inline>
        </w:drawing>
      </w:r>
    </w:p>
    <w:p w14:paraId="280384AF" w14:textId="5283CD41" w:rsidR="00D8326B" w:rsidRDefault="00DC0E53" w:rsidP="00C3585C">
      <w:pPr>
        <w:widowControl w:val="0"/>
        <w:autoSpaceDE w:val="0"/>
        <w:autoSpaceDN w:val="0"/>
        <w:adjustRightInd w:val="0"/>
        <w:spacing w:after="220"/>
      </w:pPr>
      <w:r w:rsidRPr="00714B8F">
        <w:t xml:space="preserve">Users must shave the seal area of </w:t>
      </w:r>
      <w:r w:rsidR="00332BC9" w:rsidRPr="00714B8F">
        <w:t>their</w:t>
      </w:r>
      <w:r w:rsidRPr="00714B8F">
        <w:t xml:space="preserve"> face </w:t>
      </w:r>
      <w:r>
        <w:t xml:space="preserve">the </w:t>
      </w:r>
      <w:r w:rsidRPr="00714B8F">
        <w:t>day prior to using a respirator</w:t>
      </w:r>
      <w:r w:rsidR="00C458AF">
        <w:t xml:space="preserve"> as depicted in </w:t>
      </w:r>
      <w:r>
        <w:t>Fig</w:t>
      </w:r>
      <w:r w:rsidR="00C458AF">
        <w:t>ure</w:t>
      </w:r>
      <w:r>
        <w:t xml:space="preserve"> 2.</w:t>
      </w:r>
      <w:r w:rsidR="00536092">
        <w:t xml:space="preserve"> </w:t>
      </w:r>
    </w:p>
    <w:p w14:paraId="409844A2" w14:textId="71A026F5" w:rsidR="008B122A" w:rsidRDefault="007243E0" w:rsidP="00C3585C">
      <w:pPr>
        <w:widowControl w:val="0"/>
        <w:autoSpaceDE w:val="0"/>
        <w:autoSpaceDN w:val="0"/>
        <w:adjustRightInd w:val="0"/>
        <w:spacing w:after="220"/>
      </w:pPr>
      <w:r>
        <w:t xml:space="preserve">Respirator users are advised to keep shaving materials on hand to </w:t>
      </w:r>
      <w:r w:rsidR="00467DBA">
        <w:t>en</w:t>
      </w:r>
      <w:r>
        <w:t>sure they can create a safe seal prior to using a res</w:t>
      </w:r>
      <w:r w:rsidR="00EB331D">
        <w:t xml:space="preserve">pirator </w:t>
      </w:r>
      <w:r w:rsidR="00467DBA">
        <w:t xml:space="preserve">when needed. </w:t>
      </w:r>
    </w:p>
    <w:p w14:paraId="2C8DD597" w14:textId="5EDCCC06" w:rsidR="00C458AF" w:rsidRDefault="00C458AF" w:rsidP="00C458AF">
      <w:pPr>
        <w:widowControl w:val="0"/>
        <w:autoSpaceDE w:val="0"/>
        <w:autoSpaceDN w:val="0"/>
        <w:adjustRightInd w:val="0"/>
        <w:spacing w:after="220"/>
        <w:jc w:val="center"/>
        <w:rPr>
          <w:noProof/>
        </w:rPr>
      </w:pPr>
      <w:r>
        <w:rPr>
          <w:noProof/>
        </w:rPr>
        <w:t>Figure 2.</w:t>
      </w:r>
      <w:r w:rsidR="00536092">
        <w:rPr>
          <w:noProof/>
        </w:rPr>
        <w:t xml:space="preserve"> </w:t>
      </w:r>
      <w:r>
        <w:rPr>
          <w:noProof/>
        </w:rPr>
        <w:t>Mask Seal Area</w:t>
      </w:r>
    </w:p>
    <w:p w14:paraId="5847DA6B" w14:textId="5B0DC7CC" w:rsidR="00C458AF" w:rsidRDefault="008B4216" w:rsidP="00C458AF">
      <w:pPr>
        <w:widowControl w:val="0"/>
        <w:autoSpaceDE w:val="0"/>
        <w:autoSpaceDN w:val="0"/>
        <w:adjustRightInd w:val="0"/>
        <w:spacing w:after="220"/>
        <w:jc w:val="center"/>
        <w:rPr>
          <w:noProof/>
        </w:rPr>
      </w:pPr>
      <w:r w:rsidRPr="00DA5BBE">
        <w:rPr>
          <w:noProof/>
        </w:rPr>
        <w:drawing>
          <wp:inline distT="0" distB="0" distL="0" distR="0" wp14:anchorId="22D10B19" wp14:editId="1FFD8A18">
            <wp:extent cx="2965837" cy="2063842"/>
            <wp:effectExtent l="0" t="0" r="6350" b="0"/>
            <wp:docPr id="3" name="Picture 6" descr="Graphic identifying the mask seal area of the face around nose and mou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6" descr="Graphic identifying the mask seal area of the face around nose and mouth."/>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20251" cy="2101707"/>
                    </a:xfrm>
                    <a:prstGeom prst="rect">
                      <a:avLst/>
                    </a:prstGeom>
                    <a:noFill/>
                    <a:ln>
                      <a:noFill/>
                    </a:ln>
                  </pic:spPr>
                </pic:pic>
              </a:graphicData>
            </a:graphic>
          </wp:inline>
        </w:drawing>
      </w:r>
    </w:p>
    <w:p w14:paraId="7C715A00" w14:textId="4181975E" w:rsidR="008B122A" w:rsidRDefault="00DC0E53" w:rsidP="00C3585C">
      <w:pPr>
        <w:widowControl w:val="0"/>
        <w:autoSpaceDE w:val="0"/>
        <w:autoSpaceDN w:val="0"/>
        <w:adjustRightInd w:val="0"/>
        <w:spacing w:after="220"/>
      </w:pPr>
      <w:r>
        <w:lastRenderedPageBreak/>
        <w:t xml:space="preserve">It is </w:t>
      </w:r>
      <w:r w:rsidR="00467DBA">
        <w:t xml:space="preserve">acceptable </w:t>
      </w:r>
      <w:r>
        <w:t xml:space="preserve">to shave a path in the facial hair </w:t>
      </w:r>
      <w:r w:rsidR="00467DBA">
        <w:t>to create a tight seal</w:t>
      </w:r>
      <w:r w:rsidR="00C458AF">
        <w:t xml:space="preserve"> as referenced in </w:t>
      </w:r>
      <w:r>
        <w:t>Fig</w:t>
      </w:r>
      <w:r w:rsidR="00C458AF">
        <w:t>ure</w:t>
      </w:r>
      <w:r>
        <w:t xml:space="preserve"> 3.</w:t>
      </w:r>
      <w:r w:rsidR="00536092">
        <w:t xml:space="preserve"> </w:t>
      </w:r>
    </w:p>
    <w:p w14:paraId="2396A551" w14:textId="3506DC3C" w:rsidR="00C458AF" w:rsidRDefault="00C458AF" w:rsidP="00C458AF">
      <w:pPr>
        <w:widowControl w:val="0"/>
        <w:autoSpaceDE w:val="0"/>
        <w:autoSpaceDN w:val="0"/>
        <w:adjustRightInd w:val="0"/>
        <w:spacing w:after="220"/>
        <w:ind w:left="720"/>
        <w:jc w:val="center"/>
        <w:rPr>
          <w:noProof/>
        </w:rPr>
      </w:pPr>
      <w:r>
        <w:rPr>
          <w:noProof/>
        </w:rPr>
        <w:t>Figure 3.</w:t>
      </w:r>
      <w:r w:rsidR="00536092">
        <w:rPr>
          <w:noProof/>
        </w:rPr>
        <w:t xml:space="preserve"> </w:t>
      </w:r>
      <w:r>
        <w:rPr>
          <w:noProof/>
        </w:rPr>
        <w:t>Permissible Facial Hair Patterns</w:t>
      </w:r>
    </w:p>
    <w:p w14:paraId="6550DCE1" w14:textId="17D8A5BF" w:rsidR="00C458AF" w:rsidRPr="00714B8F" w:rsidRDefault="008B4216" w:rsidP="00C458AF">
      <w:pPr>
        <w:widowControl w:val="0"/>
        <w:autoSpaceDE w:val="0"/>
        <w:autoSpaceDN w:val="0"/>
        <w:adjustRightInd w:val="0"/>
        <w:spacing w:after="220"/>
        <w:ind w:left="720"/>
        <w:jc w:val="center"/>
      </w:pPr>
      <w:r w:rsidRPr="00DA5BBE">
        <w:rPr>
          <w:noProof/>
        </w:rPr>
        <w:drawing>
          <wp:inline distT="0" distB="0" distL="0" distR="0" wp14:anchorId="48A3906E" wp14:editId="3D790754">
            <wp:extent cx="5178425" cy="2947035"/>
            <wp:effectExtent l="0" t="0" r="0" b="0"/>
            <wp:docPr id="4" name="Picture 5" descr="Graphic showing beard or moustache styles that will fit inside the mask seal and those that will n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5" descr="Graphic showing beard or moustache styles that will fit inside the mask seal and those that will no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78425" cy="2947035"/>
                    </a:xfrm>
                    <a:prstGeom prst="rect">
                      <a:avLst/>
                    </a:prstGeom>
                    <a:noFill/>
                    <a:ln>
                      <a:noFill/>
                    </a:ln>
                  </pic:spPr>
                </pic:pic>
              </a:graphicData>
            </a:graphic>
          </wp:inline>
        </w:drawing>
      </w:r>
    </w:p>
    <w:p w14:paraId="6A369660" w14:textId="77777777" w:rsidR="007413C8" w:rsidRDefault="00C3585C" w:rsidP="00A84A3B">
      <w:pPr>
        <w:widowControl w:val="0"/>
        <w:autoSpaceDE w:val="0"/>
        <w:autoSpaceDN w:val="0"/>
        <w:adjustRightInd w:val="0"/>
        <w:spacing w:after="220"/>
      </w:pPr>
      <w:r>
        <w:t>E</w:t>
      </w:r>
      <w:r w:rsidR="00DC0E53" w:rsidRPr="00A04DCF">
        <w:t xml:space="preserve">mployers are </w:t>
      </w:r>
      <w:r w:rsidR="00DC0E53" w:rsidRPr="000B4839">
        <w:rPr>
          <w:bCs/>
        </w:rPr>
        <w:t>not </w:t>
      </w:r>
      <w:r w:rsidR="00DC0E53" w:rsidRPr="000B4839">
        <w:rPr>
          <w:bCs/>
          <w:iCs/>
        </w:rPr>
        <w:t>required</w:t>
      </w:r>
      <w:r>
        <w:t xml:space="preserve"> to provide a </w:t>
      </w:r>
      <w:r w:rsidR="00DC0E53">
        <w:t>more</w:t>
      </w:r>
      <w:r w:rsidR="00DC0E53" w:rsidRPr="00A04DCF">
        <w:t xml:space="preserve"> protective respirator </w:t>
      </w:r>
      <w:r>
        <w:t xml:space="preserve">like a hooded or helmeted PAPR </w:t>
      </w:r>
      <w:r w:rsidR="007413C8">
        <w:t xml:space="preserve">(with a higher protective factor) </w:t>
      </w:r>
      <w:r w:rsidR="00DC0E53" w:rsidRPr="00A04DCF">
        <w:t>if workplace conditions do not warrant it.</w:t>
      </w:r>
      <w:r w:rsidR="008B122A" w:rsidRPr="00272D9D">
        <w:rPr>
          <w:highlight w:val="yellow"/>
        </w:rPr>
        <w:t xml:space="preserve"> </w:t>
      </w:r>
    </w:p>
    <w:p w14:paraId="4B33DDA1" w14:textId="039F9A7D" w:rsidR="00227BA2" w:rsidRPr="00714B8F" w:rsidRDefault="00953354" w:rsidP="00A84A3B">
      <w:pPr>
        <w:widowControl w:val="0"/>
        <w:autoSpaceDE w:val="0"/>
        <w:autoSpaceDN w:val="0"/>
        <w:adjustRightInd w:val="0"/>
        <w:spacing w:after="220"/>
      </w:pPr>
      <w:r>
        <w:t>Make sure u</w:t>
      </w:r>
      <w:r w:rsidR="00392B54">
        <w:t xml:space="preserve">se of </w:t>
      </w:r>
      <w:r w:rsidR="00227BA2" w:rsidRPr="00714B8F">
        <w:t>other</w:t>
      </w:r>
      <w:r w:rsidR="00392B54">
        <w:t xml:space="preserve"> types of</w:t>
      </w:r>
      <w:r w:rsidR="00227BA2" w:rsidRPr="00714B8F">
        <w:t xml:space="preserve"> personal protective equipment</w:t>
      </w:r>
      <w:r w:rsidR="00392B54">
        <w:t xml:space="preserve"> </w:t>
      </w:r>
      <w:r w:rsidR="00272D9D">
        <w:t xml:space="preserve">(PPE) </w:t>
      </w:r>
      <w:r w:rsidR="00392B54">
        <w:t>(</w:t>
      </w:r>
      <w:r>
        <w:t>i.e.</w:t>
      </w:r>
      <w:r w:rsidR="00392B54">
        <w:t xml:space="preserve"> safety glasses, safety goggles, etc.)</w:t>
      </w:r>
      <w:r>
        <w:t xml:space="preserve"> do</w:t>
      </w:r>
      <w:r w:rsidR="00392B54">
        <w:t xml:space="preserve"> not breach the fit and seal of the respirator.</w:t>
      </w:r>
      <w:r w:rsidR="00536092">
        <w:t xml:space="preserve"> </w:t>
      </w:r>
      <w:r>
        <w:t xml:space="preserve">For example, </w:t>
      </w:r>
      <w:proofErr w:type="gramStart"/>
      <w:r>
        <w:t>don</w:t>
      </w:r>
      <w:proofErr w:type="gramEnd"/>
      <w:r>
        <w:t xml:space="preserve"> safety glasses or goggles after donning the respirator so earpieces or straps do not lie under respirator straps.</w:t>
      </w:r>
    </w:p>
    <w:p w14:paraId="1FCA53E4" w14:textId="77777777" w:rsidR="007467E4" w:rsidRDefault="007467E4" w:rsidP="007D132B">
      <w:pPr>
        <w:pStyle w:val="Heading2"/>
      </w:pPr>
      <w:bookmarkStart w:id="59" w:name="_Toc239932361"/>
      <w:r w:rsidRPr="008C66F6">
        <w:t>Donning and Doffing</w:t>
      </w:r>
      <w:r>
        <w:t xml:space="preserve"> Procedures</w:t>
      </w:r>
      <w:bookmarkEnd w:id="59"/>
    </w:p>
    <w:p w14:paraId="3001029C" w14:textId="77777777" w:rsidR="007467E4" w:rsidRDefault="007467E4" w:rsidP="007467E4">
      <w:pPr>
        <w:widowControl w:val="0"/>
        <w:autoSpaceDE w:val="0"/>
        <w:autoSpaceDN w:val="0"/>
        <w:adjustRightInd w:val="0"/>
        <w:spacing w:after="220"/>
        <w:rPr>
          <w:b/>
        </w:rPr>
      </w:pPr>
      <w:r>
        <w:rPr>
          <w:b/>
        </w:rPr>
        <w:t>How to put on (don) a facemask</w:t>
      </w:r>
    </w:p>
    <w:p w14:paraId="31CDD7AA" w14:textId="77777777" w:rsidR="007467E4" w:rsidRDefault="007467E4" w:rsidP="007467E4">
      <w:pPr>
        <w:widowControl w:val="0"/>
        <w:numPr>
          <w:ilvl w:val="0"/>
          <w:numId w:val="50"/>
        </w:numPr>
        <w:autoSpaceDE w:val="0"/>
        <w:autoSpaceDN w:val="0"/>
        <w:adjustRightInd w:val="0"/>
        <w:spacing w:after="220"/>
        <w:rPr>
          <w:bCs/>
        </w:rPr>
      </w:pPr>
      <w:r>
        <w:rPr>
          <w:bCs/>
        </w:rPr>
        <w:t>Clean hands with soap and water or hand sanitizer before touching the mask.</w:t>
      </w:r>
    </w:p>
    <w:p w14:paraId="40D7690D" w14:textId="77777777" w:rsidR="007467E4" w:rsidRDefault="007467E4" w:rsidP="007467E4">
      <w:pPr>
        <w:widowControl w:val="0"/>
        <w:numPr>
          <w:ilvl w:val="0"/>
          <w:numId w:val="50"/>
        </w:numPr>
        <w:autoSpaceDE w:val="0"/>
        <w:autoSpaceDN w:val="0"/>
        <w:adjustRightInd w:val="0"/>
        <w:spacing w:after="220"/>
        <w:rPr>
          <w:bCs/>
        </w:rPr>
      </w:pPr>
      <w:r>
        <w:rPr>
          <w:bCs/>
        </w:rPr>
        <w:t>Remove a mask from the box and make sure there are no obvious tears or hold in either side of mask.</w:t>
      </w:r>
    </w:p>
    <w:p w14:paraId="22E5FED3" w14:textId="352BBC67" w:rsidR="007467E4" w:rsidRDefault="007467E4" w:rsidP="007467E4">
      <w:pPr>
        <w:widowControl w:val="0"/>
        <w:numPr>
          <w:ilvl w:val="0"/>
          <w:numId w:val="50"/>
        </w:numPr>
        <w:autoSpaceDE w:val="0"/>
        <w:autoSpaceDN w:val="0"/>
        <w:adjustRightInd w:val="0"/>
        <w:spacing w:after="220"/>
        <w:rPr>
          <w:bCs/>
        </w:rPr>
      </w:pPr>
      <w:r>
        <w:rPr>
          <w:bCs/>
        </w:rPr>
        <w:t>The side of the mask with a stiff, bendable edge is the top of the mask.</w:t>
      </w:r>
      <w:r w:rsidR="00536092">
        <w:rPr>
          <w:bCs/>
        </w:rPr>
        <w:t xml:space="preserve"> </w:t>
      </w:r>
      <w:r>
        <w:rPr>
          <w:bCs/>
        </w:rPr>
        <w:t>It is meant to mold to the bridge of your nose.</w:t>
      </w:r>
    </w:p>
    <w:p w14:paraId="6C6DBC17" w14:textId="7219D062" w:rsidR="007467E4" w:rsidRDefault="007467E4" w:rsidP="007467E4">
      <w:pPr>
        <w:widowControl w:val="0"/>
        <w:numPr>
          <w:ilvl w:val="0"/>
          <w:numId w:val="50"/>
        </w:numPr>
        <w:autoSpaceDE w:val="0"/>
        <w:autoSpaceDN w:val="0"/>
        <w:adjustRightInd w:val="0"/>
        <w:spacing w:after="220"/>
        <w:rPr>
          <w:bCs/>
        </w:rPr>
      </w:pPr>
      <w:r>
        <w:rPr>
          <w:bCs/>
        </w:rPr>
        <w:t>The colored side faces outward.</w:t>
      </w:r>
      <w:r w:rsidR="00536092">
        <w:rPr>
          <w:bCs/>
        </w:rPr>
        <w:t xml:space="preserve"> </w:t>
      </w:r>
      <w:r>
        <w:rPr>
          <w:bCs/>
        </w:rPr>
        <w:t>The white side touches the face.</w:t>
      </w:r>
    </w:p>
    <w:p w14:paraId="48D5BD95" w14:textId="77777777" w:rsidR="007467E4" w:rsidRDefault="007467E4" w:rsidP="007467E4">
      <w:pPr>
        <w:widowControl w:val="0"/>
        <w:numPr>
          <w:ilvl w:val="0"/>
          <w:numId w:val="50"/>
        </w:numPr>
        <w:autoSpaceDE w:val="0"/>
        <w:autoSpaceDN w:val="0"/>
        <w:adjustRightInd w:val="0"/>
        <w:spacing w:after="220"/>
        <w:rPr>
          <w:bCs/>
        </w:rPr>
      </w:pPr>
      <w:r>
        <w:rPr>
          <w:bCs/>
        </w:rPr>
        <w:t>Follow the instructions below for the type of mask you are using.</w:t>
      </w:r>
    </w:p>
    <w:p w14:paraId="4AD6E774" w14:textId="44486C82" w:rsidR="007467E4" w:rsidRDefault="007467E4" w:rsidP="007467E4">
      <w:pPr>
        <w:widowControl w:val="0"/>
        <w:numPr>
          <w:ilvl w:val="1"/>
          <w:numId w:val="50"/>
        </w:numPr>
        <w:autoSpaceDE w:val="0"/>
        <w:autoSpaceDN w:val="0"/>
        <w:adjustRightInd w:val="0"/>
        <w:spacing w:after="220"/>
        <w:rPr>
          <w:bCs/>
        </w:rPr>
      </w:pPr>
      <w:r>
        <w:rPr>
          <w:bCs/>
        </w:rPr>
        <w:t>Facemask with ear loops:</w:t>
      </w:r>
      <w:r w:rsidR="00536092">
        <w:rPr>
          <w:bCs/>
        </w:rPr>
        <w:t xml:space="preserve"> </w:t>
      </w:r>
      <w:r>
        <w:rPr>
          <w:bCs/>
        </w:rPr>
        <w:t xml:space="preserve">Hold the mask </w:t>
      </w:r>
      <w:proofErr w:type="gramStart"/>
      <w:r>
        <w:rPr>
          <w:bCs/>
        </w:rPr>
        <w:t>by</w:t>
      </w:r>
      <w:proofErr w:type="gramEnd"/>
      <w:r>
        <w:rPr>
          <w:bCs/>
        </w:rPr>
        <w:t xml:space="preserve"> the ear loops.</w:t>
      </w:r>
      <w:r w:rsidR="00536092">
        <w:rPr>
          <w:bCs/>
        </w:rPr>
        <w:t xml:space="preserve"> </w:t>
      </w:r>
      <w:r>
        <w:rPr>
          <w:bCs/>
        </w:rPr>
        <w:t>Place a loop around each ear.</w:t>
      </w:r>
    </w:p>
    <w:p w14:paraId="317A1D51" w14:textId="0874F39C" w:rsidR="007467E4" w:rsidRDefault="007467E4" w:rsidP="007467E4">
      <w:pPr>
        <w:widowControl w:val="0"/>
        <w:numPr>
          <w:ilvl w:val="1"/>
          <w:numId w:val="50"/>
        </w:numPr>
        <w:autoSpaceDE w:val="0"/>
        <w:autoSpaceDN w:val="0"/>
        <w:adjustRightInd w:val="0"/>
        <w:spacing w:after="220"/>
        <w:rPr>
          <w:bCs/>
        </w:rPr>
      </w:pPr>
      <w:r>
        <w:rPr>
          <w:bCs/>
        </w:rPr>
        <w:t>Facemask with bands:</w:t>
      </w:r>
      <w:r w:rsidR="00536092">
        <w:rPr>
          <w:bCs/>
        </w:rPr>
        <w:t xml:space="preserve"> </w:t>
      </w:r>
      <w:r>
        <w:rPr>
          <w:bCs/>
        </w:rPr>
        <w:t>Hold the mask in your hand with the nosepiece or top of mask at fingertips, allowing the headbands to hang freely below the hands. Bring the mask to nose level and pull the top strap over your head so it rests over the crown of your head.</w:t>
      </w:r>
      <w:r w:rsidR="00536092">
        <w:rPr>
          <w:bCs/>
        </w:rPr>
        <w:t xml:space="preserve"> </w:t>
      </w:r>
      <w:r>
        <w:rPr>
          <w:bCs/>
        </w:rPr>
        <w:t xml:space="preserve">Pull the bottom strap over your head so it rests at the nape of </w:t>
      </w:r>
      <w:r>
        <w:rPr>
          <w:bCs/>
        </w:rPr>
        <w:lastRenderedPageBreak/>
        <w:t>your neck.</w:t>
      </w:r>
    </w:p>
    <w:p w14:paraId="34C36D8A" w14:textId="4E34FC3A" w:rsidR="007467E4" w:rsidRPr="008C66F6" w:rsidRDefault="007467E4" w:rsidP="007467E4">
      <w:pPr>
        <w:widowControl w:val="0"/>
        <w:numPr>
          <w:ilvl w:val="1"/>
          <w:numId w:val="50"/>
        </w:numPr>
        <w:autoSpaceDE w:val="0"/>
        <w:autoSpaceDN w:val="0"/>
        <w:adjustRightInd w:val="0"/>
        <w:spacing w:after="220"/>
        <w:rPr>
          <w:bCs/>
        </w:rPr>
      </w:pPr>
      <w:r>
        <w:rPr>
          <w:bCs/>
        </w:rPr>
        <w:t>Facemask with ties:</w:t>
      </w:r>
      <w:r w:rsidR="00536092">
        <w:rPr>
          <w:bCs/>
        </w:rPr>
        <w:t xml:space="preserve"> </w:t>
      </w:r>
      <w:r>
        <w:rPr>
          <w:bCs/>
        </w:rPr>
        <w:t>Bring the mask to your nose level and place the ties over the crown of your head and secure with a bow.</w:t>
      </w:r>
      <w:r w:rsidR="00536092">
        <w:rPr>
          <w:bCs/>
        </w:rPr>
        <w:t xml:space="preserve"> </w:t>
      </w:r>
      <w:r w:rsidRPr="00126395">
        <w:rPr>
          <w:bCs/>
        </w:rPr>
        <w:t>This mask is harder to reuse so pay special attention when tying and untying the mask to prevent contamination</w:t>
      </w:r>
      <w:r w:rsidRPr="008C66F6">
        <w:rPr>
          <w:bCs/>
          <w:u w:val="single"/>
        </w:rPr>
        <w:t>.</w:t>
      </w:r>
    </w:p>
    <w:p w14:paraId="484E1B0D" w14:textId="2EB473DA" w:rsidR="007467E4" w:rsidRDefault="007467E4" w:rsidP="007467E4">
      <w:pPr>
        <w:widowControl w:val="0"/>
        <w:numPr>
          <w:ilvl w:val="0"/>
          <w:numId w:val="50"/>
        </w:numPr>
        <w:autoSpaceDE w:val="0"/>
        <w:autoSpaceDN w:val="0"/>
        <w:adjustRightInd w:val="0"/>
        <w:spacing w:after="220"/>
        <w:rPr>
          <w:bCs/>
        </w:rPr>
      </w:pPr>
      <w:r w:rsidRPr="008C66F6">
        <w:rPr>
          <w:bCs/>
        </w:rPr>
        <w:t>Mold or pinch the stiff edge to the shape of your nose.</w:t>
      </w:r>
      <w:r w:rsidR="00536092">
        <w:rPr>
          <w:bCs/>
        </w:rPr>
        <w:t xml:space="preserve"> </w:t>
      </w:r>
      <w:r>
        <w:rPr>
          <w:bCs/>
        </w:rPr>
        <w:t>If using a facemask with ties take the bottom ties, one in each hand, and secure with a bow at the nape of your neck.</w:t>
      </w:r>
    </w:p>
    <w:p w14:paraId="7770AC58" w14:textId="77777777" w:rsidR="007467E4" w:rsidRDefault="007467E4" w:rsidP="007467E4">
      <w:pPr>
        <w:widowControl w:val="0"/>
        <w:numPr>
          <w:ilvl w:val="0"/>
          <w:numId w:val="50"/>
        </w:numPr>
        <w:autoSpaceDE w:val="0"/>
        <w:autoSpaceDN w:val="0"/>
        <w:adjustRightInd w:val="0"/>
        <w:spacing w:after="220"/>
        <w:rPr>
          <w:bCs/>
        </w:rPr>
      </w:pPr>
      <w:r>
        <w:rPr>
          <w:bCs/>
        </w:rPr>
        <w:t>Pull the bottom of the mask over your mouth and chin.</w:t>
      </w:r>
    </w:p>
    <w:p w14:paraId="38909804" w14:textId="77777777" w:rsidR="007467E4" w:rsidRDefault="007467E4" w:rsidP="007467E4">
      <w:pPr>
        <w:widowControl w:val="0"/>
        <w:numPr>
          <w:ilvl w:val="0"/>
          <w:numId w:val="50"/>
        </w:numPr>
        <w:autoSpaceDE w:val="0"/>
        <w:autoSpaceDN w:val="0"/>
        <w:adjustRightInd w:val="0"/>
        <w:spacing w:after="220"/>
        <w:rPr>
          <w:bCs/>
        </w:rPr>
      </w:pPr>
      <w:r>
        <w:rPr>
          <w:bCs/>
        </w:rPr>
        <w:t>Perform hand hygiene.</w:t>
      </w:r>
    </w:p>
    <w:p w14:paraId="1E24A899" w14:textId="77777777" w:rsidR="007467E4" w:rsidRPr="008C66F6" w:rsidRDefault="007467E4" w:rsidP="007467E4">
      <w:pPr>
        <w:widowControl w:val="0"/>
        <w:autoSpaceDE w:val="0"/>
        <w:autoSpaceDN w:val="0"/>
        <w:adjustRightInd w:val="0"/>
        <w:spacing w:after="220"/>
        <w:rPr>
          <w:b/>
        </w:rPr>
      </w:pPr>
      <w:r w:rsidRPr="008C66F6">
        <w:rPr>
          <w:b/>
        </w:rPr>
        <w:t xml:space="preserve">How to remove </w:t>
      </w:r>
      <w:r>
        <w:rPr>
          <w:b/>
        </w:rPr>
        <w:t xml:space="preserve">(doff) </w:t>
      </w:r>
      <w:r w:rsidRPr="008C66F6">
        <w:rPr>
          <w:b/>
        </w:rPr>
        <w:t>a facemask</w:t>
      </w:r>
    </w:p>
    <w:p w14:paraId="7F64B292" w14:textId="77777777" w:rsidR="007467E4" w:rsidRDefault="007467E4" w:rsidP="007467E4">
      <w:pPr>
        <w:widowControl w:val="0"/>
        <w:numPr>
          <w:ilvl w:val="0"/>
          <w:numId w:val="51"/>
        </w:numPr>
        <w:autoSpaceDE w:val="0"/>
        <w:autoSpaceDN w:val="0"/>
        <w:adjustRightInd w:val="0"/>
        <w:spacing w:after="220"/>
        <w:rPr>
          <w:bCs/>
        </w:rPr>
      </w:pPr>
      <w:r>
        <w:rPr>
          <w:bCs/>
        </w:rPr>
        <w:t>Clean hands with soap and water or hand sanitizer before touching the mask.</w:t>
      </w:r>
    </w:p>
    <w:p w14:paraId="552385B2" w14:textId="1594581D" w:rsidR="007467E4" w:rsidRDefault="007467E4" w:rsidP="007467E4">
      <w:pPr>
        <w:widowControl w:val="0"/>
        <w:numPr>
          <w:ilvl w:val="0"/>
          <w:numId w:val="51"/>
        </w:numPr>
        <w:autoSpaceDE w:val="0"/>
        <w:autoSpaceDN w:val="0"/>
        <w:adjustRightInd w:val="0"/>
        <w:spacing w:after="220"/>
        <w:rPr>
          <w:bCs/>
        </w:rPr>
      </w:pPr>
      <w:r>
        <w:rPr>
          <w:bCs/>
        </w:rPr>
        <w:t>Avoid touching the front of the mask.</w:t>
      </w:r>
      <w:r w:rsidR="00536092">
        <w:rPr>
          <w:bCs/>
        </w:rPr>
        <w:t xml:space="preserve"> </w:t>
      </w:r>
      <w:r>
        <w:rPr>
          <w:bCs/>
        </w:rPr>
        <w:t>Consider it contaminated.</w:t>
      </w:r>
      <w:r w:rsidR="00536092">
        <w:rPr>
          <w:bCs/>
        </w:rPr>
        <w:t xml:space="preserve"> </w:t>
      </w:r>
      <w:r>
        <w:rPr>
          <w:bCs/>
        </w:rPr>
        <w:t>Only touch the ear loops/ties/band.</w:t>
      </w:r>
    </w:p>
    <w:p w14:paraId="4ECCE4D7" w14:textId="155E0570" w:rsidR="007467E4" w:rsidRDefault="007467E4" w:rsidP="007467E4">
      <w:pPr>
        <w:widowControl w:val="0"/>
        <w:numPr>
          <w:ilvl w:val="1"/>
          <w:numId w:val="51"/>
        </w:numPr>
        <w:autoSpaceDE w:val="0"/>
        <w:autoSpaceDN w:val="0"/>
        <w:adjustRightInd w:val="0"/>
        <w:spacing w:after="220"/>
        <w:rPr>
          <w:bCs/>
        </w:rPr>
      </w:pPr>
      <w:r>
        <w:rPr>
          <w:bCs/>
        </w:rPr>
        <w:t>Facemask with ear loops:</w:t>
      </w:r>
      <w:r w:rsidR="00536092">
        <w:rPr>
          <w:bCs/>
        </w:rPr>
        <w:t xml:space="preserve"> </w:t>
      </w:r>
      <w:r>
        <w:rPr>
          <w:bCs/>
        </w:rPr>
        <w:t>Hold both ear loops, gently lift and remove the mask.</w:t>
      </w:r>
    </w:p>
    <w:p w14:paraId="2573EA84" w14:textId="43AAF3CA" w:rsidR="007467E4" w:rsidRDefault="007467E4" w:rsidP="007467E4">
      <w:pPr>
        <w:widowControl w:val="0"/>
        <w:numPr>
          <w:ilvl w:val="1"/>
          <w:numId w:val="51"/>
        </w:numPr>
        <w:autoSpaceDE w:val="0"/>
        <w:autoSpaceDN w:val="0"/>
        <w:adjustRightInd w:val="0"/>
        <w:spacing w:after="220"/>
        <w:rPr>
          <w:bCs/>
        </w:rPr>
      </w:pPr>
      <w:r>
        <w:rPr>
          <w:bCs/>
        </w:rPr>
        <w:t>Facemask with bands:</w:t>
      </w:r>
      <w:r w:rsidR="00536092">
        <w:rPr>
          <w:bCs/>
        </w:rPr>
        <w:t xml:space="preserve"> </w:t>
      </w:r>
      <w:r>
        <w:rPr>
          <w:bCs/>
        </w:rPr>
        <w:t xml:space="preserve">Lift the bottom strap over your </w:t>
      </w:r>
      <w:proofErr w:type="gramStart"/>
      <w:r>
        <w:rPr>
          <w:bCs/>
        </w:rPr>
        <w:t>head first</w:t>
      </w:r>
      <w:proofErr w:type="gramEnd"/>
      <w:r>
        <w:rPr>
          <w:bCs/>
        </w:rPr>
        <w:t xml:space="preserve"> then pull the top strap over your head.</w:t>
      </w:r>
    </w:p>
    <w:p w14:paraId="6AF89EB2" w14:textId="01D742F4" w:rsidR="007467E4" w:rsidRDefault="007467E4" w:rsidP="007467E4">
      <w:pPr>
        <w:widowControl w:val="0"/>
        <w:numPr>
          <w:ilvl w:val="1"/>
          <w:numId w:val="51"/>
        </w:numPr>
        <w:autoSpaceDE w:val="0"/>
        <w:autoSpaceDN w:val="0"/>
        <w:adjustRightInd w:val="0"/>
        <w:spacing w:after="220"/>
        <w:rPr>
          <w:bCs/>
        </w:rPr>
      </w:pPr>
      <w:r>
        <w:rPr>
          <w:bCs/>
        </w:rPr>
        <w:t>Facemask with ties:</w:t>
      </w:r>
      <w:r w:rsidR="00536092">
        <w:rPr>
          <w:bCs/>
        </w:rPr>
        <w:t xml:space="preserve"> </w:t>
      </w:r>
      <w:r>
        <w:rPr>
          <w:bCs/>
        </w:rPr>
        <w:t>Untie the bottom bow first then untie the top bow and pull the mask away from you by the ties as the ties are loosened.</w:t>
      </w:r>
    </w:p>
    <w:p w14:paraId="5EECFD36" w14:textId="77777777" w:rsidR="007467E4" w:rsidRDefault="007467E4" w:rsidP="007467E4">
      <w:pPr>
        <w:widowControl w:val="0"/>
        <w:numPr>
          <w:ilvl w:val="0"/>
          <w:numId w:val="51"/>
        </w:numPr>
        <w:autoSpaceDE w:val="0"/>
        <w:autoSpaceDN w:val="0"/>
        <w:adjustRightInd w:val="0"/>
        <w:spacing w:after="220"/>
        <w:rPr>
          <w:bCs/>
        </w:rPr>
      </w:pPr>
      <w:r>
        <w:rPr>
          <w:bCs/>
        </w:rPr>
        <w:t>Place the mask in the designated bag or in the trash if soiled or damaged.</w:t>
      </w:r>
    </w:p>
    <w:p w14:paraId="44BAE5D8" w14:textId="77777777" w:rsidR="007467E4" w:rsidRDefault="007467E4" w:rsidP="007467E4">
      <w:pPr>
        <w:widowControl w:val="0"/>
        <w:numPr>
          <w:ilvl w:val="0"/>
          <w:numId w:val="51"/>
        </w:numPr>
        <w:autoSpaceDE w:val="0"/>
        <w:autoSpaceDN w:val="0"/>
        <w:adjustRightInd w:val="0"/>
        <w:spacing w:after="220"/>
        <w:rPr>
          <w:bCs/>
        </w:rPr>
      </w:pPr>
      <w:r>
        <w:rPr>
          <w:bCs/>
        </w:rPr>
        <w:t>Clean your hands with soap and water or hand sanitizer.</w:t>
      </w:r>
    </w:p>
    <w:p w14:paraId="51107884" w14:textId="77777777" w:rsidR="007467E4" w:rsidRPr="008C66F6" w:rsidRDefault="007467E4" w:rsidP="007467E4">
      <w:pPr>
        <w:widowControl w:val="0"/>
        <w:autoSpaceDE w:val="0"/>
        <w:autoSpaceDN w:val="0"/>
        <w:adjustRightInd w:val="0"/>
        <w:spacing w:after="220"/>
        <w:rPr>
          <w:b/>
        </w:rPr>
      </w:pPr>
      <w:r w:rsidRPr="008C66F6">
        <w:rPr>
          <w:b/>
        </w:rPr>
        <w:t xml:space="preserve">How to </w:t>
      </w:r>
      <w:proofErr w:type="gramStart"/>
      <w:r>
        <w:rPr>
          <w:b/>
        </w:rPr>
        <w:t>d</w:t>
      </w:r>
      <w:r w:rsidRPr="008C66F6">
        <w:rPr>
          <w:b/>
        </w:rPr>
        <w:t>on</w:t>
      </w:r>
      <w:proofErr w:type="gramEnd"/>
      <w:r w:rsidRPr="008C66F6">
        <w:rPr>
          <w:b/>
        </w:rPr>
        <w:t xml:space="preserve"> an N95 mask</w:t>
      </w:r>
    </w:p>
    <w:p w14:paraId="7FEC531D" w14:textId="77777777" w:rsidR="007467E4" w:rsidRDefault="007467E4" w:rsidP="007467E4">
      <w:pPr>
        <w:widowControl w:val="0"/>
        <w:numPr>
          <w:ilvl w:val="0"/>
          <w:numId w:val="52"/>
        </w:numPr>
        <w:autoSpaceDE w:val="0"/>
        <w:autoSpaceDN w:val="0"/>
        <w:adjustRightInd w:val="0"/>
        <w:spacing w:after="220"/>
        <w:rPr>
          <w:bCs/>
        </w:rPr>
      </w:pPr>
      <w:r>
        <w:rPr>
          <w:bCs/>
        </w:rPr>
        <w:t>Examine the mask for damage.</w:t>
      </w:r>
    </w:p>
    <w:p w14:paraId="283D86B5" w14:textId="77777777" w:rsidR="007467E4" w:rsidRDefault="007467E4" w:rsidP="007467E4">
      <w:pPr>
        <w:widowControl w:val="0"/>
        <w:numPr>
          <w:ilvl w:val="0"/>
          <w:numId w:val="52"/>
        </w:numPr>
        <w:autoSpaceDE w:val="0"/>
        <w:autoSpaceDN w:val="0"/>
        <w:adjustRightInd w:val="0"/>
        <w:spacing w:after="220"/>
        <w:rPr>
          <w:bCs/>
        </w:rPr>
      </w:pPr>
      <w:r>
        <w:rPr>
          <w:bCs/>
        </w:rPr>
        <w:t>Cup the mask in your dominant hand, allowing straps to dangle freely.</w:t>
      </w:r>
    </w:p>
    <w:p w14:paraId="5B659B4E" w14:textId="77777777" w:rsidR="007467E4" w:rsidRDefault="007467E4" w:rsidP="007467E4">
      <w:pPr>
        <w:widowControl w:val="0"/>
        <w:numPr>
          <w:ilvl w:val="0"/>
          <w:numId w:val="52"/>
        </w:numPr>
        <w:autoSpaceDE w:val="0"/>
        <w:autoSpaceDN w:val="0"/>
        <w:adjustRightInd w:val="0"/>
        <w:spacing w:after="220"/>
        <w:rPr>
          <w:bCs/>
        </w:rPr>
      </w:pPr>
      <w:r>
        <w:rPr>
          <w:bCs/>
        </w:rPr>
        <w:t>Place mask over nose and mouth by firmly pressing the nose clip on the mask over the nose and tucking the bottom of the mask securely over the chin.</w:t>
      </w:r>
    </w:p>
    <w:p w14:paraId="6403D919" w14:textId="6A163C30" w:rsidR="007467E4" w:rsidRDefault="007467E4" w:rsidP="007467E4">
      <w:pPr>
        <w:widowControl w:val="0"/>
        <w:numPr>
          <w:ilvl w:val="0"/>
          <w:numId w:val="52"/>
        </w:numPr>
        <w:autoSpaceDE w:val="0"/>
        <w:autoSpaceDN w:val="0"/>
        <w:adjustRightInd w:val="0"/>
        <w:spacing w:after="220"/>
        <w:rPr>
          <w:bCs/>
        </w:rPr>
      </w:pPr>
      <w:r>
        <w:rPr>
          <w:bCs/>
        </w:rPr>
        <w:t>Draw the bottom strap over your head and place it at the bottom of the neck.</w:t>
      </w:r>
      <w:r w:rsidR="00536092">
        <w:rPr>
          <w:bCs/>
        </w:rPr>
        <w:t xml:space="preserve"> </w:t>
      </w:r>
      <w:r>
        <w:rPr>
          <w:bCs/>
        </w:rPr>
        <w:t>(Do NOT allow the strap to rest on hair pulled into a ponytail, but against the base of the head.</w:t>
      </w:r>
    </w:p>
    <w:p w14:paraId="02AC8527" w14:textId="77777777" w:rsidR="007467E4" w:rsidRDefault="007467E4" w:rsidP="007467E4">
      <w:pPr>
        <w:widowControl w:val="0"/>
        <w:numPr>
          <w:ilvl w:val="0"/>
          <w:numId w:val="52"/>
        </w:numPr>
        <w:autoSpaceDE w:val="0"/>
        <w:autoSpaceDN w:val="0"/>
        <w:adjustRightInd w:val="0"/>
        <w:spacing w:after="220"/>
        <w:rPr>
          <w:bCs/>
        </w:rPr>
      </w:pPr>
      <w:r>
        <w:rPr>
          <w:bCs/>
        </w:rPr>
        <w:t>Draw the top strap over your head and place it just behind the top of your head.</w:t>
      </w:r>
    </w:p>
    <w:p w14:paraId="2F7CE051" w14:textId="77777777" w:rsidR="007467E4" w:rsidRDefault="007467E4" w:rsidP="007467E4">
      <w:pPr>
        <w:widowControl w:val="0"/>
        <w:numPr>
          <w:ilvl w:val="0"/>
          <w:numId w:val="52"/>
        </w:numPr>
        <w:autoSpaceDE w:val="0"/>
        <w:autoSpaceDN w:val="0"/>
        <w:adjustRightInd w:val="0"/>
        <w:spacing w:after="220"/>
        <w:rPr>
          <w:bCs/>
        </w:rPr>
      </w:pPr>
      <w:r>
        <w:rPr>
          <w:bCs/>
        </w:rPr>
        <w:t xml:space="preserve">Perform a seal check by breathing in and out forcefully and </w:t>
      </w:r>
      <w:proofErr w:type="gramStart"/>
      <w:r>
        <w:rPr>
          <w:bCs/>
        </w:rPr>
        <w:t>feeling for</w:t>
      </w:r>
      <w:proofErr w:type="gramEnd"/>
      <w:r>
        <w:rPr>
          <w:bCs/>
        </w:rPr>
        <w:t xml:space="preserve"> air leakage around the mask.</w:t>
      </w:r>
    </w:p>
    <w:p w14:paraId="4158F712" w14:textId="77777777" w:rsidR="007467E4" w:rsidRDefault="007467E4" w:rsidP="007467E4">
      <w:pPr>
        <w:widowControl w:val="0"/>
        <w:autoSpaceDE w:val="0"/>
        <w:autoSpaceDN w:val="0"/>
        <w:adjustRightInd w:val="0"/>
        <w:spacing w:after="220"/>
        <w:rPr>
          <w:b/>
        </w:rPr>
      </w:pPr>
      <w:r w:rsidRPr="0043179C">
        <w:rPr>
          <w:b/>
        </w:rPr>
        <w:t xml:space="preserve">How to </w:t>
      </w:r>
      <w:r>
        <w:rPr>
          <w:b/>
        </w:rPr>
        <w:t>d</w:t>
      </w:r>
      <w:r w:rsidRPr="0043179C">
        <w:rPr>
          <w:b/>
        </w:rPr>
        <w:t>o</w:t>
      </w:r>
      <w:r>
        <w:rPr>
          <w:b/>
        </w:rPr>
        <w:t xml:space="preserve">ff </w:t>
      </w:r>
      <w:r w:rsidRPr="0043179C">
        <w:rPr>
          <w:b/>
        </w:rPr>
        <w:t>an N95 mask</w:t>
      </w:r>
    </w:p>
    <w:p w14:paraId="0D0B450F" w14:textId="7168544B" w:rsidR="007467E4" w:rsidRPr="008C66F6" w:rsidRDefault="00B815E0" w:rsidP="007467E4">
      <w:pPr>
        <w:widowControl w:val="0"/>
        <w:autoSpaceDE w:val="0"/>
        <w:autoSpaceDN w:val="0"/>
        <w:adjustRightInd w:val="0"/>
        <w:spacing w:after="220"/>
        <w:rPr>
          <w:bCs/>
        </w:rPr>
      </w:pPr>
      <w:r>
        <w:rPr>
          <w:b/>
        </w:rPr>
        <w:t>Note: Do not</w:t>
      </w:r>
      <w:r w:rsidR="007467E4">
        <w:rPr>
          <w:b/>
        </w:rPr>
        <w:t xml:space="preserve"> </w:t>
      </w:r>
      <w:r w:rsidR="007467E4" w:rsidRPr="008C66F6">
        <w:rPr>
          <w:bCs/>
        </w:rPr>
        <w:t>touch the front of the mask.</w:t>
      </w:r>
      <w:r w:rsidR="00536092">
        <w:rPr>
          <w:bCs/>
        </w:rPr>
        <w:t xml:space="preserve"> </w:t>
      </w:r>
      <w:r w:rsidR="007467E4" w:rsidRPr="008C66F6">
        <w:rPr>
          <w:bCs/>
        </w:rPr>
        <w:t>Presume it to be contaminated.</w:t>
      </w:r>
      <w:r w:rsidR="00536092">
        <w:rPr>
          <w:bCs/>
        </w:rPr>
        <w:t xml:space="preserve"> </w:t>
      </w:r>
      <w:r w:rsidR="007467E4" w:rsidRPr="008C66F6">
        <w:rPr>
          <w:bCs/>
        </w:rPr>
        <w:t xml:space="preserve">The straps however are </w:t>
      </w:r>
      <w:r w:rsidR="007467E4">
        <w:rPr>
          <w:bCs/>
        </w:rPr>
        <w:t>“</w:t>
      </w:r>
      <w:r w:rsidR="007467E4" w:rsidRPr="008C66F6">
        <w:rPr>
          <w:bCs/>
        </w:rPr>
        <w:t>clean</w:t>
      </w:r>
      <w:r w:rsidR="007467E4">
        <w:rPr>
          <w:bCs/>
        </w:rPr>
        <w:t>”</w:t>
      </w:r>
      <w:r w:rsidR="007467E4" w:rsidRPr="008C66F6">
        <w:rPr>
          <w:bCs/>
        </w:rPr>
        <w:t xml:space="preserve"> and can be touched.</w:t>
      </w:r>
    </w:p>
    <w:p w14:paraId="046509EC" w14:textId="77777777" w:rsidR="007467E4" w:rsidRDefault="007467E4" w:rsidP="007467E4">
      <w:pPr>
        <w:widowControl w:val="0"/>
        <w:numPr>
          <w:ilvl w:val="0"/>
          <w:numId w:val="53"/>
        </w:numPr>
        <w:autoSpaceDE w:val="0"/>
        <w:autoSpaceDN w:val="0"/>
        <w:adjustRightInd w:val="0"/>
        <w:spacing w:after="220"/>
        <w:rPr>
          <w:bCs/>
        </w:rPr>
      </w:pPr>
      <w:r>
        <w:rPr>
          <w:bCs/>
        </w:rPr>
        <w:lastRenderedPageBreak/>
        <w:t>Tilt the head forward slightly.</w:t>
      </w:r>
    </w:p>
    <w:p w14:paraId="333A626D" w14:textId="77777777" w:rsidR="007467E4" w:rsidRDefault="007467E4" w:rsidP="007467E4">
      <w:pPr>
        <w:widowControl w:val="0"/>
        <w:numPr>
          <w:ilvl w:val="0"/>
          <w:numId w:val="53"/>
        </w:numPr>
        <w:autoSpaceDE w:val="0"/>
        <w:autoSpaceDN w:val="0"/>
        <w:adjustRightInd w:val="0"/>
        <w:spacing w:after="220"/>
        <w:rPr>
          <w:bCs/>
        </w:rPr>
      </w:pPr>
      <w:r>
        <w:rPr>
          <w:bCs/>
        </w:rPr>
        <w:t>Remove the bottom strap first by slowly drawing it over your head.</w:t>
      </w:r>
    </w:p>
    <w:p w14:paraId="61DEB235" w14:textId="77777777" w:rsidR="007467E4" w:rsidRDefault="007467E4" w:rsidP="007467E4">
      <w:pPr>
        <w:widowControl w:val="0"/>
        <w:numPr>
          <w:ilvl w:val="0"/>
          <w:numId w:val="53"/>
        </w:numPr>
        <w:autoSpaceDE w:val="0"/>
        <w:autoSpaceDN w:val="0"/>
        <w:adjustRightInd w:val="0"/>
        <w:spacing w:after="220"/>
        <w:rPr>
          <w:bCs/>
        </w:rPr>
      </w:pPr>
      <w:r>
        <w:rPr>
          <w:bCs/>
        </w:rPr>
        <w:t>Remove the top strap, being careful not to touch the front of the mask.</w:t>
      </w:r>
    </w:p>
    <w:p w14:paraId="44420417" w14:textId="15759DB4" w:rsidR="009F1146" w:rsidRPr="00EF3E83" w:rsidRDefault="007467E4" w:rsidP="007467E4">
      <w:pPr>
        <w:widowControl w:val="0"/>
        <w:numPr>
          <w:ilvl w:val="0"/>
          <w:numId w:val="53"/>
        </w:numPr>
        <w:autoSpaceDE w:val="0"/>
        <w:autoSpaceDN w:val="0"/>
        <w:adjustRightInd w:val="0"/>
        <w:spacing w:after="220"/>
        <w:rPr>
          <w:bCs/>
        </w:rPr>
      </w:pPr>
      <w:r>
        <w:rPr>
          <w:bCs/>
        </w:rPr>
        <w:t>Place the mask in designated bag or discard if soiled or damaged.</w:t>
      </w:r>
    </w:p>
    <w:p w14:paraId="19C42BB5" w14:textId="0E460FB8" w:rsidR="007467E4" w:rsidRPr="007467E4" w:rsidRDefault="007467E4" w:rsidP="007467E4">
      <w:pPr>
        <w:widowControl w:val="0"/>
        <w:autoSpaceDE w:val="0"/>
        <w:autoSpaceDN w:val="0"/>
        <w:adjustRightInd w:val="0"/>
        <w:spacing w:after="220"/>
        <w:rPr>
          <w:b/>
          <w:bCs/>
        </w:rPr>
      </w:pPr>
      <w:r w:rsidRPr="007467E4">
        <w:rPr>
          <w:b/>
          <w:bCs/>
        </w:rPr>
        <w:t>Seal Check Procedures</w:t>
      </w:r>
    </w:p>
    <w:p w14:paraId="15CD8BEF" w14:textId="6A459706" w:rsidR="007467E4" w:rsidRDefault="007467E4" w:rsidP="007467E4">
      <w:pPr>
        <w:widowControl w:val="0"/>
        <w:autoSpaceDE w:val="0"/>
        <w:autoSpaceDN w:val="0"/>
        <w:adjustRightInd w:val="0"/>
        <w:spacing w:after="220"/>
      </w:pPr>
      <w:r>
        <w:t>E</w:t>
      </w:r>
      <w:r w:rsidRPr="00714B8F">
        <w:t xml:space="preserve">mployees shall </w:t>
      </w:r>
      <w:proofErr w:type="gramStart"/>
      <w:r>
        <w:t>don</w:t>
      </w:r>
      <w:proofErr w:type="gramEnd"/>
      <w:r>
        <w:t xml:space="preserve"> </w:t>
      </w:r>
      <w:r w:rsidRPr="00714B8F">
        <w:t>perform a user seal check each time they put on the respirator</w:t>
      </w:r>
      <w:r>
        <w:t xml:space="preserve"> as depicted in Appendix 4.</w:t>
      </w:r>
      <w:r w:rsidR="00536092">
        <w:t xml:space="preserve"> </w:t>
      </w:r>
      <w:r>
        <w:t>Follow manufacturer’s directions or use</w:t>
      </w:r>
      <w:r w:rsidRPr="00714B8F">
        <w:t xml:space="preserve"> the procedures in</w:t>
      </w:r>
      <w:r>
        <w:t xml:space="preserve"> OSHA’s</w:t>
      </w:r>
      <w:r w:rsidR="00536092">
        <w:t xml:space="preserve"> </w:t>
      </w:r>
      <w:r w:rsidRPr="00714B8F">
        <w:t>29 CFR 1910.134 Appendix B-1 (User Seal Check Procedures)</w:t>
      </w:r>
      <w:r>
        <w:t>.</w:t>
      </w:r>
    </w:p>
    <w:p w14:paraId="097E06C0" w14:textId="77777777" w:rsidR="00953354" w:rsidRDefault="00953354" w:rsidP="00953354">
      <w:pPr>
        <w:widowControl w:val="0"/>
        <w:autoSpaceDE w:val="0"/>
        <w:autoSpaceDN w:val="0"/>
        <w:adjustRightInd w:val="0"/>
        <w:spacing w:after="220"/>
        <w:jc w:val="center"/>
      </w:pPr>
      <w:r>
        <w:t>Fig</w:t>
      </w:r>
      <w:r w:rsidR="00891710">
        <w:t xml:space="preserve">ure 4. </w:t>
      </w:r>
      <w:r w:rsidR="00584A98">
        <w:t>Donning and Seal Check for N95 Respirators</w:t>
      </w:r>
    </w:p>
    <w:p w14:paraId="42D5ACB2" w14:textId="6ACDAE2F" w:rsidR="00227BA2" w:rsidRPr="00714B8F" w:rsidRDefault="008B4216" w:rsidP="00F733C1">
      <w:pPr>
        <w:widowControl w:val="0"/>
        <w:autoSpaceDE w:val="0"/>
        <w:autoSpaceDN w:val="0"/>
        <w:adjustRightInd w:val="0"/>
        <w:spacing w:after="220"/>
      </w:pPr>
      <w:r>
        <w:rPr>
          <w:noProof/>
        </w:rPr>
        <w:drawing>
          <wp:inline distT="0" distB="0" distL="0" distR="0" wp14:anchorId="45E89757" wp14:editId="02D0BA62">
            <wp:extent cx="6740525" cy="4590415"/>
            <wp:effectExtent l="0" t="0" r="0" b="0"/>
            <wp:docPr id="5" name="Picture 1" descr="Photos showing how to put on  an N95 type respirator and checking th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descr="Photos showing how to put on  an N95 type respirator and checking the sea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740525" cy="4590415"/>
                    </a:xfrm>
                    <a:prstGeom prst="rect">
                      <a:avLst/>
                    </a:prstGeom>
                    <a:noFill/>
                    <a:ln>
                      <a:noFill/>
                    </a:ln>
                  </pic:spPr>
                </pic:pic>
              </a:graphicData>
            </a:graphic>
          </wp:inline>
        </w:drawing>
      </w:r>
      <w:r w:rsidR="00227BA2" w:rsidRPr="00714B8F">
        <w:t xml:space="preserve"> </w:t>
      </w:r>
    </w:p>
    <w:p w14:paraId="1A4F044E" w14:textId="2C229660" w:rsidR="00227BA2" w:rsidRPr="00714B8F" w:rsidRDefault="00227BA2">
      <w:pPr>
        <w:pStyle w:val="BodyTextIndent"/>
        <w:spacing w:after="220"/>
        <w:rPr>
          <w:rFonts w:ascii="Times New Roman" w:hAnsi="Times New Roman" w:cs="Times New Roman"/>
          <w:sz w:val="24"/>
          <w:szCs w:val="24"/>
        </w:rPr>
      </w:pPr>
      <w:r w:rsidRPr="00714B8F">
        <w:rPr>
          <w:rFonts w:ascii="Times New Roman" w:hAnsi="Times New Roman" w:cs="Times New Roman"/>
          <w:sz w:val="24"/>
          <w:szCs w:val="24"/>
        </w:rPr>
        <w:t xml:space="preserve">Appropriate surveillance must be maintained of </w:t>
      </w:r>
      <w:proofErr w:type="gramStart"/>
      <w:r w:rsidRPr="00714B8F">
        <w:rPr>
          <w:rFonts w:ascii="Times New Roman" w:hAnsi="Times New Roman" w:cs="Times New Roman"/>
          <w:sz w:val="24"/>
          <w:szCs w:val="24"/>
        </w:rPr>
        <w:t>work area</w:t>
      </w:r>
      <w:proofErr w:type="gramEnd"/>
      <w:r w:rsidRPr="00714B8F">
        <w:rPr>
          <w:rFonts w:ascii="Times New Roman" w:hAnsi="Times New Roman" w:cs="Times New Roman"/>
          <w:sz w:val="24"/>
          <w:szCs w:val="24"/>
        </w:rPr>
        <w:t xml:space="preserve"> conditions and degree of employee exposure or stress.</w:t>
      </w:r>
      <w:r w:rsidR="00536092">
        <w:rPr>
          <w:rFonts w:ascii="Times New Roman" w:hAnsi="Times New Roman" w:cs="Times New Roman"/>
          <w:sz w:val="24"/>
          <w:szCs w:val="24"/>
        </w:rPr>
        <w:t xml:space="preserve"> </w:t>
      </w:r>
      <w:r w:rsidRPr="00714B8F">
        <w:rPr>
          <w:rFonts w:ascii="Times New Roman" w:hAnsi="Times New Roman" w:cs="Times New Roman"/>
          <w:sz w:val="24"/>
          <w:szCs w:val="24"/>
        </w:rPr>
        <w:t xml:space="preserve">Employees using respirators should leave the work area to attend to any of the following situations: </w:t>
      </w:r>
    </w:p>
    <w:p w14:paraId="6464DD6E" w14:textId="77777777" w:rsidR="00227BA2" w:rsidRPr="00714B8F" w:rsidRDefault="00227BA2" w:rsidP="00714B8F">
      <w:pPr>
        <w:widowControl w:val="0"/>
        <w:numPr>
          <w:ilvl w:val="0"/>
          <w:numId w:val="14"/>
        </w:numPr>
        <w:autoSpaceDE w:val="0"/>
        <w:autoSpaceDN w:val="0"/>
        <w:adjustRightInd w:val="0"/>
      </w:pPr>
      <w:r w:rsidRPr="00714B8F">
        <w:t>To wash their faces and respirator facemasks to prevent eye or skin irritation associated with respirator use.</w:t>
      </w:r>
    </w:p>
    <w:p w14:paraId="0C8FAE8A" w14:textId="77777777" w:rsidR="00227BA2" w:rsidRPr="00714B8F" w:rsidRDefault="00227BA2" w:rsidP="00714B8F">
      <w:pPr>
        <w:widowControl w:val="0"/>
        <w:numPr>
          <w:ilvl w:val="0"/>
          <w:numId w:val="14"/>
        </w:numPr>
        <w:autoSpaceDE w:val="0"/>
        <w:autoSpaceDN w:val="0"/>
        <w:adjustRightInd w:val="0"/>
      </w:pPr>
      <w:r w:rsidRPr="00714B8F">
        <w:t>If they detect vapor or gas breakthrough, changes in breathing resistance, or leakage of the mask.</w:t>
      </w:r>
    </w:p>
    <w:p w14:paraId="7F2794FC" w14:textId="77777777" w:rsidR="00227BA2" w:rsidRPr="00714B8F" w:rsidRDefault="00227BA2" w:rsidP="00714B8F">
      <w:pPr>
        <w:widowControl w:val="0"/>
        <w:numPr>
          <w:ilvl w:val="0"/>
          <w:numId w:val="14"/>
        </w:numPr>
        <w:autoSpaceDE w:val="0"/>
        <w:autoSpaceDN w:val="0"/>
        <w:adjustRightInd w:val="0"/>
        <w:spacing w:after="220"/>
      </w:pPr>
      <w:r w:rsidRPr="00714B8F">
        <w:lastRenderedPageBreak/>
        <w:t xml:space="preserve">To </w:t>
      </w:r>
      <w:r w:rsidR="00891710">
        <w:t xml:space="preserve">service the </w:t>
      </w:r>
      <w:r w:rsidRPr="00714B8F">
        <w:t>respirat</w:t>
      </w:r>
      <w:r w:rsidR="00913024">
        <w:t xml:space="preserve">or </w:t>
      </w:r>
      <w:r w:rsidR="00891710">
        <w:t xml:space="preserve">and replace parts as necessary. </w:t>
      </w:r>
    </w:p>
    <w:p w14:paraId="2C8B71DF" w14:textId="77777777" w:rsidR="00227BA2" w:rsidRPr="00714B8F" w:rsidRDefault="00227BA2" w:rsidP="008C66F6">
      <w:pPr>
        <w:pStyle w:val="Heading2"/>
      </w:pPr>
      <w:bookmarkStart w:id="60" w:name="_Toc39688148"/>
      <w:bookmarkStart w:id="61" w:name="_Toc55556597"/>
      <w:bookmarkStart w:id="62" w:name="_Toc55561490"/>
      <w:bookmarkStart w:id="63" w:name="_Toc239932362"/>
      <w:r w:rsidRPr="00714B8F">
        <w:t>Maintenance and Care Procedures</w:t>
      </w:r>
      <w:bookmarkEnd w:id="60"/>
      <w:bookmarkEnd w:id="61"/>
      <w:bookmarkEnd w:id="62"/>
      <w:bookmarkEnd w:id="63"/>
    </w:p>
    <w:p w14:paraId="7C9C4842" w14:textId="16672FAE" w:rsidR="00961BE9" w:rsidRDefault="00C4476F">
      <w:pPr>
        <w:widowControl w:val="0"/>
        <w:autoSpaceDE w:val="0"/>
        <w:autoSpaceDN w:val="0"/>
        <w:adjustRightInd w:val="0"/>
        <w:spacing w:after="220"/>
      </w:pPr>
      <w:r>
        <w:t>To</w:t>
      </w:r>
      <w:r w:rsidR="00227BA2" w:rsidRPr="00714B8F">
        <w:t xml:space="preserve"> ensure continued protection, proper maintenance of respirators and related equipment is essential.</w:t>
      </w:r>
      <w:r w:rsidR="00536092">
        <w:t xml:space="preserve"> </w:t>
      </w:r>
      <w:r w:rsidR="00227BA2" w:rsidRPr="00714B8F">
        <w:t>Disregarding proper maintenance will result in a defective respi</w:t>
      </w:r>
      <w:r w:rsidR="00A5590B" w:rsidRPr="00714B8F">
        <w:t>rator and unnecessary exposure.</w:t>
      </w:r>
    </w:p>
    <w:p w14:paraId="128CFA6D" w14:textId="0FF61F80" w:rsidR="004F2FD6" w:rsidRPr="00D96785" w:rsidRDefault="004F2FD6" w:rsidP="00D96785">
      <w:pPr>
        <w:pStyle w:val="BodyTextIndent"/>
        <w:spacing w:after="220"/>
        <w:rPr>
          <w:rFonts w:ascii="Times New Roman" w:hAnsi="Times New Roman" w:cs="Times New Roman"/>
          <w:sz w:val="24"/>
          <w:szCs w:val="24"/>
        </w:rPr>
      </w:pPr>
      <w:r w:rsidRPr="00714B8F">
        <w:rPr>
          <w:rFonts w:ascii="Times New Roman" w:hAnsi="Times New Roman" w:cs="Times New Roman"/>
          <w:sz w:val="24"/>
          <w:szCs w:val="24"/>
        </w:rPr>
        <w:t xml:space="preserve">Filters, </w:t>
      </w:r>
      <w:r w:rsidR="005A7E42" w:rsidRPr="00714B8F">
        <w:rPr>
          <w:rFonts w:ascii="Times New Roman" w:hAnsi="Times New Roman" w:cs="Times New Roman"/>
          <w:sz w:val="24"/>
          <w:szCs w:val="24"/>
        </w:rPr>
        <w:t>cartridges,</w:t>
      </w:r>
      <w:r w:rsidRPr="00714B8F">
        <w:rPr>
          <w:rFonts w:ascii="Times New Roman" w:hAnsi="Times New Roman" w:cs="Times New Roman"/>
          <w:sz w:val="24"/>
          <w:szCs w:val="24"/>
        </w:rPr>
        <w:t xml:space="preserve"> and canisters are labeled and color-coded with </w:t>
      </w:r>
      <w:r w:rsidR="00891710">
        <w:rPr>
          <w:rFonts w:ascii="Times New Roman" w:hAnsi="Times New Roman" w:cs="Times New Roman"/>
          <w:sz w:val="24"/>
          <w:szCs w:val="24"/>
        </w:rPr>
        <w:t>a</w:t>
      </w:r>
      <w:r w:rsidRPr="00714B8F">
        <w:rPr>
          <w:rFonts w:ascii="Times New Roman" w:hAnsi="Times New Roman" w:cs="Times New Roman"/>
          <w:sz w:val="24"/>
          <w:szCs w:val="24"/>
        </w:rPr>
        <w:t xml:space="preserve"> NIOSH approval label.</w:t>
      </w:r>
      <w:r w:rsidR="00536092">
        <w:rPr>
          <w:rFonts w:ascii="Times New Roman" w:hAnsi="Times New Roman" w:cs="Times New Roman"/>
          <w:sz w:val="24"/>
          <w:szCs w:val="24"/>
        </w:rPr>
        <w:t xml:space="preserve"> </w:t>
      </w:r>
      <w:r w:rsidRPr="00714B8F">
        <w:rPr>
          <w:rFonts w:ascii="Times New Roman" w:hAnsi="Times New Roman" w:cs="Times New Roman"/>
          <w:sz w:val="24"/>
          <w:szCs w:val="24"/>
        </w:rPr>
        <w:t xml:space="preserve">The label </w:t>
      </w:r>
      <w:r w:rsidR="00392B54">
        <w:rPr>
          <w:rFonts w:ascii="Times New Roman" w:hAnsi="Times New Roman" w:cs="Times New Roman"/>
          <w:sz w:val="24"/>
          <w:szCs w:val="24"/>
        </w:rPr>
        <w:t xml:space="preserve">should </w:t>
      </w:r>
      <w:r w:rsidRPr="00714B8F">
        <w:rPr>
          <w:rFonts w:ascii="Times New Roman" w:hAnsi="Times New Roman" w:cs="Times New Roman"/>
          <w:sz w:val="24"/>
          <w:szCs w:val="24"/>
        </w:rPr>
        <w:t>not be removed and must be legible.</w:t>
      </w:r>
    </w:p>
    <w:p w14:paraId="456FD12F" w14:textId="77777777" w:rsidR="00227BA2" w:rsidRPr="003B4480" w:rsidRDefault="00227BA2" w:rsidP="00502CBC">
      <w:pPr>
        <w:pStyle w:val="Heading3"/>
      </w:pPr>
      <w:bookmarkStart w:id="64" w:name="_Toc239932363"/>
      <w:r w:rsidRPr="003B4480">
        <w:t>Cleaning</w:t>
      </w:r>
      <w:r w:rsidR="00A01AF7" w:rsidRPr="0022736A">
        <w:t xml:space="preserve">, </w:t>
      </w:r>
      <w:r w:rsidRPr="0022736A">
        <w:t>Disinfecting</w:t>
      </w:r>
      <w:r w:rsidR="00A01AF7" w:rsidRPr="00A07D5B">
        <w:t xml:space="preserve"> and Filter Changes</w:t>
      </w:r>
      <w:bookmarkEnd w:id="64"/>
    </w:p>
    <w:p w14:paraId="6DB8CAA5" w14:textId="3509FCAB" w:rsidR="004E372B" w:rsidRDefault="00227BA2">
      <w:pPr>
        <w:widowControl w:val="0"/>
        <w:autoSpaceDE w:val="0"/>
        <w:autoSpaceDN w:val="0"/>
        <w:adjustRightInd w:val="0"/>
        <w:spacing w:after="220"/>
      </w:pPr>
      <w:r w:rsidRPr="00714B8F">
        <w:t>NIU provides each respirator user with a respirator that is clean, sanitary, and in good working order.</w:t>
      </w:r>
      <w:r w:rsidR="00536092">
        <w:t xml:space="preserve"> </w:t>
      </w:r>
      <w:r w:rsidRPr="00714B8F">
        <w:t xml:space="preserve">Respirators </w:t>
      </w:r>
      <w:r w:rsidR="0094286D">
        <w:t>should be</w:t>
      </w:r>
      <w:r w:rsidR="0094286D" w:rsidRPr="00714B8F">
        <w:t xml:space="preserve"> </w:t>
      </w:r>
      <w:r w:rsidRPr="00714B8F">
        <w:t>cleaned and disinfec</w:t>
      </w:r>
      <w:r w:rsidR="00714B8F" w:rsidRPr="00714B8F">
        <w:t xml:space="preserve">ted </w:t>
      </w:r>
      <w:r w:rsidR="0094286D" w:rsidRPr="00584A98">
        <w:rPr>
          <w:u w:val="single"/>
        </w:rPr>
        <w:t>after each use</w:t>
      </w:r>
      <w:r w:rsidR="0094286D">
        <w:t xml:space="preserve"> and in accordance with manufacturer instructions.</w:t>
      </w:r>
      <w:r w:rsidR="00536092">
        <w:t xml:space="preserve"> </w:t>
      </w:r>
    </w:p>
    <w:p w14:paraId="6542FC39" w14:textId="40BCF113" w:rsidR="002068F2" w:rsidRDefault="002068F2" w:rsidP="002068F2">
      <w:pPr>
        <w:pStyle w:val="BodyTextIndent"/>
        <w:rPr>
          <w:rFonts w:ascii="Times New Roman" w:hAnsi="Times New Roman" w:cs="Times New Roman"/>
          <w:sz w:val="24"/>
          <w:szCs w:val="24"/>
        </w:rPr>
      </w:pPr>
      <w:r>
        <w:rPr>
          <w:rFonts w:ascii="Times New Roman" w:hAnsi="Times New Roman" w:cs="Times New Roman"/>
          <w:sz w:val="24"/>
          <w:szCs w:val="24"/>
        </w:rPr>
        <w:t>F</w:t>
      </w:r>
      <w:r w:rsidRPr="002068F2">
        <w:rPr>
          <w:rFonts w:ascii="Times New Roman" w:hAnsi="Times New Roman" w:cs="Times New Roman"/>
          <w:sz w:val="24"/>
          <w:szCs w:val="24"/>
        </w:rPr>
        <w:t xml:space="preserve">iltering facepiece respirators </w:t>
      </w:r>
      <w:r>
        <w:rPr>
          <w:rFonts w:ascii="Times New Roman" w:hAnsi="Times New Roman" w:cs="Times New Roman"/>
          <w:sz w:val="24"/>
          <w:szCs w:val="24"/>
        </w:rPr>
        <w:t xml:space="preserve">such as N95s </w:t>
      </w:r>
      <w:r w:rsidRPr="002068F2">
        <w:rPr>
          <w:rFonts w:ascii="Times New Roman" w:hAnsi="Times New Roman" w:cs="Times New Roman"/>
          <w:sz w:val="24"/>
          <w:szCs w:val="24"/>
        </w:rPr>
        <w:t>may be disposed of when soiled, when it becomes difficult to breathe through, at end of shift, or as indicated in COVID-19 protocols.</w:t>
      </w:r>
      <w:r w:rsidR="00536092">
        <w:rPr>
          <w:rFonts w:ascii="Times New Roman" w:hAnsi="Times New Roman" w:cs="Times New Roman"/>
          <w:sz w:val="24"/>
          <w:szCs w:val="24"/>
        </w:rPr>
        <w:t xml:space="preserve"> </w:t>
      </w:r>
      <w:r w:rsidR="00C432DD">
        <w:rPr>
          <w:rFonts w:ascii="Times New Roman" w:hAnsi="Times New Roman" w:cs="Times New Roman"/>
          <w:sz w:val="24"/>
          <w:szCs w:val="24"/>
        </w:rPr>
        <w:t xml:space="preserve">Cartridges </w:t>
      </w:r>
      <w:r w:rsidR="00C432DD" w:rsidRPr="006C6851">
        <w:rPr>
          <w:rFonts w:ascii="Times New Roman" w:hAnsi="Times New Roman" w:cs="Times New Roman"/>
          <w:sz w:val="24"/>
          <w:szCs w:val="24"/>
        </w:rPr>
        <w:t xml:space="preserve">outfitted with high efficiency particulate air filters (HEPA) </w:t>
      </w:r>
      <w:r w:rsidR="00C432DD">
        <w:rPr>
          <w:rFonts w:ascii="Times New Roman" w:hAnsi="Times New Roman" w:cs="Times New Roman"/>
          <w:sz w:val="24"/>
          <w:szCs w:val="24"/>
        </w:rPr>
        <w:t xml:space="preserve">such as P100s should </w:t>
      </w:r>
      <w:r w:rsidRPr="002068F2">
        <w:rPr>
          <w:rFonts w:ascii="Times New Roman" w:hAnsi="Times New Roman" w:cs="Times New Roman"/>
          <w:sz w:val="24"/>
          <w:szCs w:val="24"/>
        </w:rPr>
        <w:t>be replaced when soiled or when it becomes difficult to breathe through them.</w:t>
      </w:r>
      <w:r w:rsidR="00536092">
        <w:rPr>
          <w:rFonts w:ascii="Times New Roman" w:hAnsi="Times New Roman" w:cs="Times New Roman"/>
          <w:sz w:val="24"/>
          <w:szCs w:val="24"/>
        </w:rPr>
        <w:t xml:space="preserve"> </w:t>
      </w:r>
      <w:r w:rsidR="00C432DD">
        <w:rPr>
          <w:rFonts w:ascii="Times New Roman" w:hAnsi="Times New Roman" w:cs="Times New Roman"/>
          <w:sz w:val="24"/>
          <w:szCs w:val="24"/>
        </w:rPr>
        <w:t xml:space="preserve">P100 filter cartridges </w:t>
      </w:r>
      <w:r>
        <w:rPr>
          <w:rFonts w:ascii="Times New Roman" w:hAnsi="Times New Roman" w:cs="Times New Roman"/>
          <w:sz w:val="24"/>
          <w:szCs w:val="24"/>
        </w:rPr>
        <w:t xml:space="preserve">that are </w:t>
      </w:r>
      <w:r w:rsidRPr="006C6851">
        <w:rPr>
          <w:rFonts w:ascii="Times New Roman" w:hAnsi="Times New Roman" w:cs="Times New Roman"/>
          <w:sz w:val="24"/>
          <w:szCs w:val="24"/>
        </w:rPr>
        <w:t>contaminated with asbestos must be</w:t>
      </w:r>
      <w:r w:rsidR="00C432DD">
        <w:rPr>
          <w:rFonts w:ascii="Times New Roman" w:hAnsi="Times New Roman" w:cs="Times New Roman"/>
          <w:sz w:val="24"/>
          <w:szCs w:val="24"/>
        </w:rPr>
        <w:t xml:space="preserve"> disposed of</w:t>
      </w:r>
      <w:r w:rsidRPr="006C6851">
        <w:rPr>
          <w:rFonts w:ascii="Times New Roman" w:hAnsi="Times New Roman" w:cs="Times New Roman"/>
          <w:sz w:val="24"/>
          <w:szCs w:val="24"/>
        </w:rPr>
        <w:t xml:space="preserve"> </w:t>
      </w:r>
      <w:r w:rsidR="00C432DD">
        <w:rPr>
          <w:rFonts w:ascii="Times New Roman" w:hAnsi="Times New Roman" w:cs="Times New Roman"/>
          <w:sz w:val="24"/>
          <w:szCs w:val="24"/>
        </w:rPr>
        <w:t>with the day’s</w:t>
      </w:r>
      <w:r w:rsidRPr="006C6851">
        <w:rPr>
          <w:rFonts w:ascii="Times New Roman" w:hAnsi="Times New Roman" w:cs="Times New Roman"/>
          <w:sz w:val="24"/>
          <w:szCs w:val="24"/>
        </w:rPr>
        <w:t xml:space="preserve"> asbestos waste.</w:t>
      </w:r>
    </w:p>
    <w:p w14:paraId="55D30048" w14:textId="77777777" w:rsidR="002068F2" w:rsidRPr="002068F2" w:rsidRDefault="002068F2" w:rsidP="002068F2">
      <w:pPr>
        <w:pStyle w:val="BodyTextIndent"/>
        <w:rPr>
          <w:rFonts w:ascii="Times New Roman" w:hAnsi="Times New Roman" w:cs="Times New Roman"/>
          <w:sz w:val="24"/>
          <w:szCs w:val="24"/>
        </w:rPr>
      </w:pPr>
    </w:p>
    <w:p w14:paraId="1ABEA160" w14:textId="6389C4F9" w:rsidR="0065346F" w:rsidRPr="00714B8F" w:rsidRDefault="004E372B">
      <w:pPr>
        <w:widowControl w:val="0"/>
        <w:autoSpaceDE w:val="0"/>
        <w:autoSpaceDN w:val="0"/>
        <w:adjustRightInd w:val="0"/>
        <w:spacing w:after="220"/>
      </w:pPr>
      <w:r>
        <w:t xml:space="preserve">Filter cartridges for organic vapor, acid gases, mercury or multi-purpose filter </w:t>
      </w:r>
      <w:proofErr w:type="gramStart"/>
      <w:r>
        <w:t>cartridges (‘piggy-backs</w:t>
      </w:r>
      <w:proofErr w:type="gramEnd"/>
      <w:r>
        <w:t>’ or Defender-type) should be changed daily</w:t>
      </w:r>
      <w:r w:rsidR="00C432DD">
        <w:t xml:space="preserve"> and</w:t>
      </w:r>
      <w:r w:rsidR="00C432DD" w:rsidRPr="00C432DD">
        <w:t xml:space="preserve"> </w:t>
      </w:r>
      <w:r w:rsidR="00C432DD">
        <w:t>disposed of at end of shift.</w:t>
      </w:r>
      <w:r w:rsidR="00536092">
        <w:t xml:space="preserve"> </w:t>
      </w:r>
      <w:r w:rsidR="00624C53">
        <w:t>T</w:t>
      </w:r>
      <w:r w:rsidR="006A501F">
        <w:t>his is because t</w:t>
      </w:r>
      <w:r w:rsidR="00624C53">
        <w:t xml:space="preserve">hese types of cartridges absorb </w:t>
      </w:r>
      <w:r w:rsidR="00C432DD">
        <w:t>continuously,</w:t>
      </w:r>
      <w:r w:rsidR="00624C53">
        <w:t xml:space="preserve"> and the user may not be able to detect when they are no longer providing protection.</w:t>
      </w:r>
    </w:p>
    <w:p w14:paraId="1E41A3D6" w14:textId="77777777" w:rsidR="00227BA2" w:rsidRPr="008C66F6" w:rsidRDefault="007704B7" w:rsidP="00502CBC">
      <w:pPr>
        <w:pStyle w:val="Heading3"/>
      </w:pPr>
      <w:bookmarkStart w:id="65" w:name="_Toc239932364"/>
      <w:r w:rsidRPr="008C66F6">
        <w:t>S</w:t>
      </w:r>
      <w:r w:rsidR="00227BA2" w:rsidRPr="008C66F6">
        <w:t>torage</w:t>
      </w:r>
      <w:bookmarkEnd w:id="65"/>
    </w:p>
    <w:p w14:paraId="573718EA" w14:textId="50A874BE" w:rsidR="00227BA2" w:rsidRPr="00714B8F" w:rsidRDefault="005B1C34">
      <w:pPr>
        <w:pStyle w:val="BodyTextIndent"/>
        <w:spacing w:after="220"/>
        <w:rPr>
          <w:rFonts w:ascii="Times New Roman" w:hAnsi="Times New Roman" w:cs="Times New Roman"/>
          <w:sz w:val="24"/>
          <w:szCs w:val="24"/>
        </w:rPr>
      </w:pPr>
      <w:r>
        <w:rPr>
          <w:rFonts w:ascii="Times New Roman" w:hAnsi="Times New Roman" w:cs="Times New Roman"/>
          <w:sz w:val="24"/>
          <w:szCs w:val="24"/>
        </w:rPr>
        <w:t>R</w:t>
      </w:r>
      <w:r w:rsidRPr="00714B8F">
        <w:rPr>
          <w:rFonts w:ascii="Times New Roman" w:hAnsi="Times New Roman" w:cs="Times New Roman"/>
          <w:sz w:val="24"/>
          <w:szCs w:val="24"/>
        </w:rPr>
        <w:t xml:space="preserve">espirators </w:t>
      </w:r>
      <w:r w:rsidR="0094286D">
        <w:rPr>
          <w:rFonts w:ascii="Times New Roman" w:hAnsi="Times New Roman" w:cs="Times New Roman"/>
          <w:sz w:val="24"/>
          <w:szCs w:val="24"/>
        </w:rPr>
        <w:t xml:space="preserve">shall </w:t>
      </w:r>
      <w:r>
        <w:rPr>
          <w:rFonts w:ascii="Times New Roman" w:hAnsi="Times New Roman" w:cs="Times New Roman"/>
          <w:sz w:val="24"/>
          <w:szCs w:val="24"/>
        </w:rPr>
        <w:t>be</w:t>
      </w:r>
      <w:r w:rsidRPr="00714B8F">
        <w:rPr>
          <w:rFonts w:ascii="Times New Roman" w:hAnsi="Times New Roman" w:cs="Times New Roman"/>
          <w:sz w:val="24"/>
          <w:szCs w:val="24"/>
        </w:rPr>
        <w:t xml:space="preserve"> stored </w:t>
      </w:r>
      <w:r>
        <w:rPr>
          <w:rFonts w:ascii="Times New Roman" w:hAnsi="Times New Roman" w:cs="Times New Roman"/>
          <w:sz w:val="24"/>
          <w:szCs w:val="24"/>
        </w:rPr>
        <w:t>so that they are</w:t>
      </w:r>
      <w:r w:rsidRPr="00714B8F">
        <w:rPr>
          <w:rFonts w:ascii="Times New Roman" w:hAnsi="Times New Roman" w:cs="Times New Roman"/>
          <w:sz w:val="24"/>
          <w:szCs w:val="24"/>
        </w:rPr>
        <w:t xml:space="preserve"> protect</w:t>
      </w:r>
      <w:r w:rsidR="00072574">
        <w:rPr>
          <w:rFonts w:ascii="Times New Roman" w:hAnsi="Times New Roman" w:cs="Times New Roman"/>
          <w:sz w:val="24"/>
          <w:szCs w:val="24"/>
        </w:rPr>
        <w:t>ed against</w:t>
      </w:r>
      <w:r w:rsidRPr="00714B8F">
        <w:rPr>
          <w:rFonts w:ascii="Times New Roman" w:hAnsi="Times New Roman" w:cs="Times New Roman"/>
          <w:sz w:val="24"/>
          <w:szCs w:val="24"/>
        </w:rPr>
        <w:t xml:space="preserve"> damage, contamination, dust, sunlight, extreme temperatures, excessive moisture, and damaging chemicals.</w:t>
      </w:r>
      <w:r w:rsidR="00536092">
        <w:rPr>
          <w:rFonts w:ascii="Times New Roman" w:hAnsi="Times New Roman" w:cs="Times New Roman"/>
          <w:sz w:val="24"/>
          <w:szCs w:val="24"/>
        </w:rPr>
        <w:t xml:space="preserve"> </w:t>
      </w:r>
      <w:r w:rsidRPr="00714B8F">
        <w:rPr>
          <w:rFonts w:ascii="Times New Roman" w:hAnsi="Times New Roman" w:cs="Times New Roman"/>
          <w:sz w:val="24"/>
          <w:szCs w:val="24"/>
        </w:rPr>
        <w:t xml:space="preserve">Respirators are to be packed or stored carefully to prevent deformation of the facemask and exhalation valve. </w:t>
      </w:r>
      <w:r w:rsidR="009160C1">
        <w:rPr>
          <w:rFonts w:ascii="Times New Roman" w:hAnsi="Times New Roman" w:cs="Times New Roman"/>
          <w:sz w:val="24"/>
          <w:szCs w:val="24"/>
        </w:rPr>
        <w:t>Elastomeric r</w:t>
      </w:r>
      <w:r w:rsidR="00227BA2" w:rsidRPr="00714B8F">
        <w:rPr>
          <w:rFonts w:ascii="Times New Roman" w:hAnsi="Times New Roman" w:cs="Times New Roman"/>
          <w:sz w:val="24"/>
          <w:szCs w:val="24"/>
        </w:rPr>
        <w:t xml:space="preserve">espirators </w:t>
      </w:r>
      <w:r w:rsidR="00891710">
        <w:rPr>
          <w:rFonts w:ascii="Times New Roman" w:hAnsi="Times New Roman" w:cs="Times New Roman"/>
          <w:sz w:val="24"/>
          <w:szCs w:val="24"/>
        </w:rPr>
        <w:t xml:space="preserve">(APRs and PAPRs) </w:t>
      </w:r>
      <w:r w:rsidR="00227BA2" w:rsidRPr="00714B8F">
        <w:rPr>
          <w:rFonts w:ascii="Times New Roman" w:hAnsi="Times New Roman" w:cs="Times New Roman"/>
          <w:sz w:val="24"/>
          <w:szCs w:val="24"/>
        </w:rPr>
        <w:t>must be stored in a clean plastic bag to ensure that the equipment is protected and not subject to environmental conditions that may cause deterioration.</w:t>
      </w:r>
      <w:r w:rsidR="00536092">
        <w:rPr>
          <w:rFonts w:ascii="Times New Roman" w:hAnsi="Times New Roman" w:cs="Times New Roman"/>
          <w:sz w:val="24"/>
          <w:szCs w:val="24"/>
        </w:rPr>
        <w:t xml:space="preserve"> </w:t>
      </w:r>
    </w:p>
    <w:p w14:paraId="77C3B07B" w14:textId="77777777" w:rsidR="00227BA2" w:rsidRPr="00B011DC" w:rsidRDefault="00227BA2" w:rsidP="00502CBC">
      <w:pPr>
        <w:pStyle w:val="Heading3"/>
      </w:pPr>
      <w:bookmarkStart w:id="66" w:name="_Toc239932365"/>
      <w:r w:rsidRPr="00B011DC">
        <w:t>Inspection</w:t>
      </w:r>
      <w:bookmarkEnd w:id="66"/>
    </w:p>
    <w:p w14:paraId="295658F8" w14:textId="77777777" w:rsidR="00227BA2" w:rsidRDefault="00227BA2">
      <w:pPr>
        <w:widowControl w:val="0"/>
        <w:autoSpaceDE w:val="0"/>
        <w:autoSpaceDN w:val="0"/>
        <w:adjustRightInd w:val="0"/>
      </w:pPr>
      <w:r w:rsidRPr="00714B8F">
        <w:t>Users are responsible for inspecting their respirators</w:t>
      </w:r>
      <w:r w:rsidR="00891710">
        <w:t xml:space="preserve"> </w:t>
      </w:r>
      <w:r w:rsidR="004F2FD6">
        <w:t>before each use and during cleaning.</w:t>
      </w:r>
    </w:p>
    <w:p w14:paraId="4154F6BE" w14:textId="77777777" w:rsidR="00227BA2" w:rsidRPr="00714B8F" w:rsidRDefault="00227BA2">
      <w:pPr>
        <w:widowControl w:val="0"/>
        <w:autoSpaceDE w:val="0"/>
        <w:autoSpaceDN w:val="0"/>
        <w:adjustRightInd w:val="0"/>
      </w:pPr>
      <w:r w:rsidRPr="00714B8F">
        <w:t xml:space="preserve">Respirator inspections include evaluation of: </w:t>
      </w:r>
    </w:p>
    <w:p w14:paraId="2A48649D" w14:textId="77777777" w:rsidR="00227BA2" w:rsidRPr="00714B8F" w:rsidRDefault="00227BA2" w:rsidP="00B011DC">
      <w:pPr>
        <w:widowControl w:val="0"/>
        <w:numPr>
          <w:ilvl w:val="0"/>
          <w:numId w:val="14"/>
        </w:numPr>
        <w:autoSpaceDE w:val="0"/>
        <w:autoSpaceDN w:val="0"/>
        <w:adjustRightInd w:val="0"/>
      </w:pPr>
      <w:r w:rsidRPr="00714B8F">
        <w:t xml:space="preserve">Respirator function, tightness of connections, and the condition of the various parts including the facemask, head straps, valves, associated </w:t>
      </w:r>
      <w:r w:rsidR="005A7E42" w:rsidRPr="00714B8F">
        <w:t>covers,</w:t>
      </w:r>
      <w:r w:rsidRPr="00714B8F">
        <w:t xml:space="preserve"> and gaskets as well as cartridges, canisters or filters</w:t>
      </w:r>
      <w:r w:rsidR="00D63D35">
        <w:t>.</w:t>
      </w:r>
    </w:p>
    <w:p w14:paraId="3648AF7B" w14:textId="77777777" w:rsidR="00227BA2" w:rsidRDefault="00227BA2" w:rsidP="00B011DC">
      <w:pPr>
        <w:widowControl w:val="0"/>
        <w:numPr>
          <w:ilvl w:val="0"/>
          <w:numId w:val="14"/>
        </w:numPr>
        <w:autoSpaceDE w:val="0"/>
        <w:autoSpaceDN w:val="0"/>
        <w:adjustRightInd w:val="0"/>
      </w:pPr>
      <w:r w:rsidRPr="00714B8F">
        <w:t>Pliability and signs of deterioration</w:t>
      </w:r>
      <w:r w:rsidR="000D46E0">
        <w:t>.</w:t>
      </w:r>
    </w:p>
    <w:p w14:paraId="71C6289E" w14:textId="5C2FD137" w:rsidR="00227BA2" w:rsidRPr="00717FB2" w:rsidRDefault="005B6260" w:rsidP="00502CBC">
      <w:pPr>
        <w:pStyle w:val="Heading3"/>
        <w:spacing w:before="240"/>
      </w:pPr>
      <w:bookmarkStart w:id="67" w:name="_Toc239932366"/>
      <w:r w:rsidRPr="00B011DC">
        <w:t>Repair</w:t>
      </w:r>
      <w:r w:rsidR="00C432DD">
        <w:t xml:space="preserve"> or Disposal</w:t>
      </w:r>
      <w:bookmarkEnd w:id="67"/>
    </w:p>
    <w:p w14:paraId="5A113560" w14:textId="5B8873D5" w:rsidR="00227BA2" w:rsidRDefault="0049204A">
      <w:pPr>
        <w:pStyle w:val="BodyTextIndent"/>
        <w:rPr>
          <w:rFonts w:ascii="Times New Roman" w:hAnsi="Times New Roman" w:cs="Times New Roman"/>
          <w:sz w:val="24"/>
          <w:szCs w:val="24"/>
        </w:rPr>
      </w:pPr>
      <w:r>
        <w:rPr>
          <w:rFonts w:ascii="Times New Roman" w:hAnsi="Times New Roman" w:cs="Times New Roman"/>
          <w:sz w:val="24"/>
          <w:szCs w:val="24"/>
        </w:rPr>
        <w:t>O</w:t>
      </w:r>
      <w:r w:rsidR="00227BA2" w:rsidRPr="00714B8F">
        <w:rPr>
          <w:rFonts w:ascii="Times New Roman" w:hAnsi="Times New Roman" w:cs="Times New Roman"/>
          <w:sz w:val="24"/>
          <w:szCs w:val="24"/>
        </w:rPr>
        <w:t>nly NIOSH-approved parts by the respirator’s manufacturer are to be used in repairs.</w:t>
      </w:r>
      <w:r w:rsidR="00536092">
        <w:rPr>
          <w:rFonts w:ascii="Times New Roman" w:hAnsi="Times New Roman" w:cs="Times New Roman"/>
          <w:sz w:val="24"/>
          <w:szCs w:val="24"/>
        </w:rPr>
        <w:t xml:space="preserve"> </w:t>
      </w:r>
      <w:r w:rsidR="00227BA2" w:rsidRPr="00714B8F">
        <w:rPr>
          <w:rFonts w:ascii="Times New Roman" w:hAnsi="Times New Roman" w:cs="Times New Roman"/>
          <w:sz w:val="24"/>
          <w:szCs w:val="24"/>
        </w:rPr>
        <w:t>Repairs must be made according to the manufacturer’s recommendations and specifications for that type of respirator.</w:t>
      </w:r>
    </w:p>
    <w:p w14:paraId="61398701" w14:textId="77777777" w:rsidR="006C6851" w:rsidRDefault="006C6851">
      <w:pPr>
        <w:pStyle w:val="BodyTextIndent"/>
        <w:rPr>
          <w:rFonts w:ascii="Times New Roman" w:hAnsi="Times New Roman" w:cs="Times New Roman"/>
          <w:sz w:val="24"/>
          <w:szCs w:val="24"/>
        </w:rPr>
      </w:pPr>
    </w:p>
    <w:p w14:paraId="76FD171D" w14:textId="1950AADA" w:rsidR="00C432DD" w:rsidRPr="00714B8F" w:rsidRDefault="00C432DD" w:rsidP="00C432DD">
      <w:pPr>
        <w:widowControl w:val="0"/>
        <w:autoSpaceDE w:val="0"/>
        <w:autoSpaceDN w:val="0"/>
        <w:adjustRightInd w:val="0"/>
        <w:spacing w:after="220"/>
      </w:pPr>
      <w:r w:rsidRPr="00714B8F">
        <w:t xml:space="preserve">Respirators that fail an inspection or are otherwise found to be defective </w:t>
      </w:r>
      <w:r>
        <w:t>shall</w:t>
      </w:r>
      <w:r w:rsidRPr="00714B8F">
        <w:t xml:space="preserve"> be</w:t>
      </w:r>
      <w:r>
        <w:t xml:space="preserve"> </w:t>
      </w:r>
      <w:r w:rsidRPr="00714B8F">
        <w:t>removed from service.</w:t>
      </w:r>
      <w:r w:rsidR="00536092">
        <w:t xml:space="preserve"> </w:t>
      </w:r>
    </w:p>
    <w:p w14:paraId="714F8164" w14:textId="77777777" w:rsidR="00227BA2" w:rsidRPr="00714B8F" w:rsidRDefault="00227BA2" w:rsidP="008C66F6">
      <w:pPr>
        <w:pStyle w:val="Heading2"/>
      </w:pPr>
      <w:bookmarkStart w:id="68" w:name="_Toc39688150"/>
      <w:bookmarkStart w:id="69" w:name="_Toc55556598"/>
      <w:bookmarkStart w:id="70" w:name="_Toc55561491"/>
      <w:bookmarkStart w:id="71" w:name="_Toc239932367"/>
      <w:r w:rsidRPr="00714B8F">
        <w:t>Training</w:t>
      </w:r>
      <w:bookmarkEnd w:id="68"/>
      <w:bookmarkEnd w:id="69"/>
      <w:bookmarkEnd w:id="70"/>
      <w:bookmarkEnd w:id="71"/>
    </w:p>
    <w:p w14:paraId="1223C3BB" w14:textId="77777777" w:rsidR="00227BA2" w:rsidRDefault="0049204A">
      <w:pPr>
        <w:widowControl w:val="0"/>
        <w:autoSpaceDE w:val="0"/>
        <w:autoSpaceDN w:val="0"/>
        <w:adjustRightInd w:val="0"/>
        <w:spacing w:after="220"/>
      </w:pPr>
      <w:r>
        <w:t xml:space="preserve">Training </w:t>
      </w:r>
      <w:r w:rsidR="00227BA2" w:rsidRPr="00714B8F">
        <w:t xml:space="preserve">is </w:t>
      </w:r>
      <w:r>
        <w:t xml:space="preserve">provided annually </w:t>
      </w:r>
      <w:r w:rsidR="002504A5">
        <w:t xml:space="preserve">at no cost to the employee </w:t>
      </w:r>
      <w:r>
        <w:t>and covers:</w:t>
      </w:r>
    </w:p>
    <w:p w14:paraId="01188DB7" w14:textId="77777777" w:rsidR="0049204A" w:rsidRDefault="0049204A" w:rsidP="0049204A">
      <w:pPr>
        <w:pStyle w:val="BodyTextIndent"/>
        <w:numPr>
          <w:ilvl w:val="0"/>
          <w:numId w:val="56"/>
        </w:numPr>
        <w:spacing w:after="220"/>
        <w:rPr>
          <w:rFonts w:ascii="Times New Roman" w:hAnsi="Times New Roman" w:cs="Times New Roman"/>
          <w:sz w:val="24"/>
          <w:szCs w:val="24"/>
        </w:rPr>
      </w:pPr>
      <w:r w:rsidRPr="0049204A">
        <w:rPr>
          <w:rFonts w:ascii="Times New Roman" w:hAnsi="Times New Roman" w:cs="Times New Roman"/>
          <w:sz w:val="24"/>
          <w:szCs w:val="24"/>
        </w:rPr>
        <w:t xml:space="preserve">Why the respirator is necessary and how improper fit, usage, or maintenance can compromise the protective effect of the respirator. </w:t>
      </w:r>
    </w:p>
    <w:p w14:paraId="26016279" w14:textId="77777777" w:rsidR="00D63D35" w:rsidRPr="0049204A" w:rsidRDefault="00D63D35" w:rsidP="00D63D35">
      <w:pPr>
        <w:pStyle w:val="BodyTextIndent"/>
        <w:numPr>
          <w:ilvl w:val="0"/>
          <w:numId w:val="56"/>
        </w:numPr>
        <w:spacing w:after="220"/>
        <w:rPr>
          <w:rFonts w:ascii="Times New Roman" w:hAnsi="Times New Roman" w:cs="Times New Roman"/>
          <w:sz w:val="24"/>
          <w:szCs w:val="24"/>
        </w:rPr>
      </w:pPr>
      <w:r>
        <w:rPr>
          <w:rFonts w:ascii="Times New Roman" w:hAnsi="Times New Roman" w:cs="Times New Roman"/>
          <w:sz w:val="24"/>
          <w:szCs w:val="24"/>
        </w:rPr>
        <w:t xml:space="preserve">Respiratory hazards such as insufficient oxygen, toxic, biological </w:t>
      </w:r>
      <w:r w:rsidR="005A7E42">
        <w:rPr>
          <w:rFonts w:ascii="Times New Roman" w:hAnsi="Times New Roman" w:cs="Times New Roman"/>
          <w:sz w:val="24"/>
          <w:szCs w:val="24"/>
        </w:rPr>
        <w:t>agents,</w:t>
      </w:r>
      <w:r>
        <w:rPr>
          <w:rFonts w:ascii="Times New Roman" w:hAnsi="Times New Roman" w:cs="Times New Roman"/>
          <w:sz w:val="24"/>
          <w:szCs w:val="24"/>
        </w:rPr>
        <w:t xml:space="preserve"> and particulate overload, etc.</w:t>
      </w:r>
    </w:p>
    <w:p w14:paraId="1E2B9041" w14:textId="77777777" w:rsidR="0049204A" w:rsidRPr="0049204A" w:rsidRDefault="00891710" w:rsidP="0049204A">
      <w:pPr>
        <w:pStyle w:val="BodyTextIndent"/>
        <w:numPr>
          <w:ilvl w:val="0"/>
          <w:numId w:val="56"/>
        </w:numPr>
        <w:spacing w:after="220"/>
        <w:rPr>
          <w:rFonts w:ascii="Times New Roman" w:hAnsi="Times New Roman" w:cs="Times New Roman"/>
          <w:sz w:val="24"/>
          <w:szCs w:val="24"/>
        </w:rPr>
      </w:pPr>
      <w:r>
        <w:rPr>
          <w:rFonts w:ascii="Times New Roman" w:hAnsi="Times New Roman" w:cs="Times New Roman"/>
          <w:sz w:val="24"/>
          <w:szCs w:val="24"/>
        </w:rPr>
        <w:t>L</w:t>
      </w:r>
      <w:r w:rsidR="0049204A" w:rsidRPr="0049204A">
        <w:rPr>
          <w:rFonts w:ascii="Times New Roman" w:hAnsi="Times New Roman" w:cs="Times New Roman"/>
          <w:sz w:val="24"/>
          <w:szCs w:val="24"/>
        </w:rPr>
        <w:t xml:space="preserve">imitations and capabilities of the respirator. </w:t>
      </w:r>
    </w:p>
    <w:p w14:paraId="0849D9DB" w14:textId="77777777" w:rsidR="0049204A" w:rsidRPr="0049204A" w:rsidRDefault="0049204A" w:rsidP="0049204A">
      <w:pPr>
        <w:pStyle w:val="BodyTextIndent"/>
        <w:numPr>
          <w:ilvl w:val="0"/>
          <w:numId w:val="56"/>
        </w:numPr>
        <w:spacing w:after="220"/>
        <w:rPr>
          <w:rFonts w:ascii="Times New Roman" w:hAnsi="Times New Roman" w:cs="Times New Roman"/>
          <w:sz w:val="24"/>
          <w:szCs w:val="24"/>
        </w:rPr>
      </w:pPr>
      <w:r w:rsidRPr="0049204A">
        <w:rPr>
          <w:rFonts w:ascii="Times New Roman" w:hAnsi="Times New Roman" w:cs="Times New Roman"/>
          <w:sz w:val="24"/>
          <w:szCs w:val="24"/>
        </w:rPr>
        <w:t xml:space="preserve">How to use the respirator effectively in emergency situations, including situations in which the respirator malfunctions. </w:t>
      </w:r>
    </w:p>
    <w:p w14:paraId="1437664A" w14:textId="77777777" w:rsidR="0049204A" w:rsidRPr="0049204A" w:rsidRDefault="0049204A" w:rsidP="0049204A">
      <w:pPr>
        <w:pStyle w:val="BodyTextIndent"/>
        <w:numPr>
          <w:ilvl w:val="0"/>
          <w:numId w:val="56"/>
        </w:numPr>
        <w:spacing w:after="220"/>
        <w:rPr>
          <w:rFonts w:ascii="Times New Roman" w:hAnsi="Times New Roman" w:cs="Times New Roman"/>
          <w:sz w:val="24"/>
          <w:szCs w:val="24"/>
        </w:rPr>
      </w:pPr>
      <w:r w:rsidRPr="0049204A">
        <w:rPr>
          <w:rFonts w:ascii="Times New Roman" w:hAnsi="Times New Roman" w:cs="Times New Roman"/>
          <w:sz w:val="24"/>
          <w:szCs w:val="24"/>
        </w:rPr>
        <w:t xml:space="preserve">How to inspect, put on, remove, use, and check the seals of the respirator. </w:t>
      </w:r>
    </w:p>
    <w:p w14:paraId="2C5BD7CC" w14:textId="77777777" w:rsidR="0049204A" w:rsidRPr="0049204A" w:rsidRDefault="00693176" w:rsidP="0049204A">
      <w:pPr>
        <w:pStyle w:val="BodyTextIndent"/>
        <w:numPr>
          <w:ilvl w:val="0"/>
          <w:numId w:val="56"/>
        </w:numPr>
        <w:spacing w:after="220"/>
        <w:rPr>
          <w:rFonts w:ascii="Times New Roman" w:hAnsi="Times New Roman" w:cs="Times New Roman"/>
          <w:sz w:val="24"/>
          <w:szCs w:val="24"/>
        </w:rPr>
      </w:pPr>
      <w:r>
        <w:rPr>
          <w:rFonts w:ascii="Times New Roman" w:hAnsi="Times New Roman" w:cs="Times New Roman"/>
          <w:sz w:val="24"/>
          <w:szCs w:val="24"/>
        </w:rPr>
        <w:t>P</w:t>
      </w:r>
      <w:r w:rsidR="0049204A" w:rsidRPr="0049204A">
        <w:rPr>
          <w:rFonts w:ascii="Times New Roman" w:hAnsi="Times New Roman" w:cs="Times New Roman"/>
          <w:sz w:val="24"/>
          <w:szCs w:val="24"/>
        </w:rPr>
        <w:t xml:space="preserve">rocedures for maintenance and storage of the respirator. </w:t>
      </w:r>
    </w:p>
    <w:p w14:paraId="5A728410" w14:textId="77777777" w:rsidR="0049204A" w:rsidRPr="0049204A" w:rsidRDefault="0049204A" w:rsidP="0049204A">
      <w:pPr>
        <w:pStyle w:val="BodyTextIndent"/>
        <w:numPr>
          <w:ilvl w:val="0"/>
          <w:numId w:val="56"/>
        </w:numPr>
        <w:spacing w:after="220"/>
        <w:rPr>
          <w:rFonts w:ascii="Times New Roman" w:hAnsi="Times New Roman" w:cs="Times New Roman"/>
          <w:sz w:val="24"/>
          <w:szCs w:val="24"/>
        </w:rPr>
      </w:pPr>
      <w:r w:rsidRPr="000B4839">
        <w:rPr>
          <w:rFonts w:ascii="Times New Roman" w:hAnsi="Times New Roman" w:cs="Times New Roman"/>
          <w:sz w:val="24"/>
          <w:szCs w:val="24"/>
        </w:rPr>
        <w:t xml:space="preserve">How to recognize medical signs and symptoms that may limit or prevent the effective use of respirators. </w:t>
      </w:r>
    </w:p>
    <w:p w14:paraId="76413EED" w14:textId="77777777" w:rsidR="0049204A" w:rsidRPr="0049204A" w:rsidRDefault="0049204A" w:rsidP="000B4839">
      <w:pPr>
        <w:pStyle w:val="BodyTextIndent"/>
        <w:numPr>
          <w:ilvl w:val="0"/>
          <w:numId w:val="56"/>
        </w:numPr>
        <w:spacing w:after="220"/>
        <w:rPr>
          <w:rFonts w:ascii="Times New Roman" w:hAnsi="Times New Roman" w:cs="Times New Roman"/>
          <w:sz w:val="24"/>
          <w:szCs w:val="24"/>
        </w:rPr>
      </w:pPr>
      <w:r w:rsidRPr="0049204A">
        <w:rPr>
          <w:rFonts w:ascii="Times New Roman" w:hAnsi="Times New Roman" w:cs="Times New Roman"/>
          <w:sz w:val="24"/>
          <w:szCs w:val="24"/>
        </w:rPr>
        <w:t>The general requirements of 29 CFR 1910.134 Respiratory Protection regulation.</w:t>
      </w:r>
    </w:p>
    <w:p w14:paraId="4017FBD7" w14:textId="77777777" w:rsidR="00227BA2" w:rsidRPr="00714B8F" w:rsidRDefault="0049204A">
      <w:pPr>
        <w:widowControl w:val="0"/>
        <w:autoSpaceDE w:val="0"/>
        <w:autoSpaceDN w:val="0"/>
        <w:adjustRightInd w:val="0"/>
        <w:spacing w:after="220"/>
      </w:pPr>
      <w:r>
        <w:t>Re-trai</w:t>
      </w:r>
      <w:r w:rsidR="00693176">
        <w:t>ning</w:t>
      </w:r>
      <w:r>
        <w:t xml:space="preserve"> is required </w:t>
      </w:r>
      <w:r w:rsidR="00227BA2" w:rsidRPr="00714B8F">
        <w:t xml:space="preserve">when the following situations occur: </w:t>
      </w:r>
    </w:p>
    <w:p w14:paraId="732536C0" w14:textId="77777777" w:rsidR="00227BA2" w:rsidRPr="00714B8F" w:rsidRDefault="00227BA2" w:rsidP="00584A98">
      <w:pPr>
        <w:widowControl w:val="0"/>
        <w:numPr>
          <w:ilvl w:val="0"/>
          <w:numId w:val="59"/>
        </w:numPr>
        <w:autoSpaceDE w:val="0"/>
        <w:autoSpaceDN w:val="0"/>
        <w:adjustRightInd w:val="0"/>
        <w:spacing w:after="220"/>
      </w:pPr>
      <w:r w:rsidRPr="00714B8F">
        <w:t>Changes in the workplace or the type of respirator render</w:t>
      </w:r>
      <w:r w:rsidR="00D7266C">
        <w:t xml:space="preserve"> previous training </w:t>
      </w:r>
      <w:r w:rsidR="005A7E42">
        <w:t>obsolete.</w:t>
      </w:r>
    </w:p>
    <w:p w14:paraId="75B2672C" w14:textId="77777777" w:rsidR="00227BA2" w:rsidRPr="00714B8F" w:rsidRDefault="00227BA2" w:rsidP="00584A98">
      <w:pPr>
        <w:widowControl w:val="0"/>
        <w:numPr>
          <w:ilvl w:val="0"/>
          <w:numId w:val="59"/>
        </w:numPr>
        <w:autoSpaceDE w:val="0"/>
        <w:autoSpaceDN w:val="0"/>
        <w:adjustRightInd w:val="0"/>
        <w:spacing w:after="220"/>
      </w:pPr>
      <w:r w:rsidRPr="00714B8F">
        <w:t>Inadequacies in the employee's use and knowledge of the respirator indicate that the employee has not retained the r</w:t>
      </w:r>
      <w:r w:rsidR="00D7266C">
        <w:t xml:space="preserve">equisite understanding or </w:t>
      </w:r>
      <w:r w:rsidR="005A7E42">
        <w:t>skill.</w:t>
      </w:r>
    </w:p>
    <w:p w14:paraId="582CF3E6" w14:textId="77777777" w:rsidR="00227BA2" w:rsidRPr="00714B8F" w:rsidRDefault="00227BA2" w:rsidP="00584A98">
      <w:pPr>
        <w:widowControl w:val="0"/>
        <w:numPr>
          <w:ilvl w:val="0"/>
          <w:numId w:val="59"/>
        </w:numPr>
        <w:autoSpaceDE w:val="0"/>
        <w:autoSpaceDN w:val="0"/>
        <w:adjustRightInd w:val="0"/>
        <w:spacing w:after="220"/>
      </w:pPr>
      <w:r w:rsidRPr="00714B8F">
        <w:t>Any other situation arises in which retraining appears necessary to ensure safe respirator use.</w:t>
      </w:r>
    </w:p>
    <w:p w14:paraId="4F95B491" w14:textId="77777777" w:rsidR="00227BA2" w:rsidRPr="00714B8F" w:rsidRDefault="00227BA2" w:rsidP="008C66F6">
      <w:pPr>
        <w:pStyle w:val="Heading2"/>
        <w:rPr>
          <w:szCs w:val="28"/>
        </w:rPr>
      </w:pPr>
      <w:bookmarkStart w:id="72" w:name="_Toc39688151"/>
      <w:bookmarkStart w:id="73" w:name="_Toc55556599"/>
      <w:bookmarkStart w:id="74" w:name="_Toc55561492"/>
      <w:bookmarkStart w:id="75" w:name="_Toc56091860"/>
      <w:bookmarkStart w:id="76" w:name="_Toc239932368"/>
      <w:r w:rsidRPr="00714B8F">
        <w:rPr>
          <w:szCs w:val="28"/>
        </w:rPr>
        <w:t>Program Evaluation</w:t>
      </w:r>
      <w:bookmarkEnd w:id="72"/>
      <w:bookmarkEnd w:id="73"/>
      <w:bookmarkEnd w:id="74"/>
      <w:bookmarkEnd w:id="75"/>
      <w:bookmarkEnd w:id="76"/>
    </w:p>
    <w:p w14:paraId="3D3CFBBD" w14:textId="77777777" w:rsidR="00227BA2" w:rsidRPr="00714B8F" w:rsidRDefault="00A07D5B">
      <w:pPr>
        <w:widowControl w:val="0"/>
        <w:autoSpaceDE w:val="0"/>
        <w:autoSpaceDN w:val="0"/>
        <w:adjustRightInd w:val="0"/>
        <w:spacing w:after="220"/>
      </w:pPr>
      <w:r>
        <w:t>P</w:t>
      </w:r>
      <w:r w:rsidR="00227BA2" w:rsidRPr="00714B8F">
        <w:t xml:space="preserve">rogram evaluation involves the following: </w:t>
      </w:r>
    </w:p>
    <w:p w14:paraId="67924C10" w14:textId="77777777" w:rsidR="00227BA2" w:rsidRPr="00714B8F" w:rsidRDefault="00227BA2">
      <w:pPr>
        <w:pStyle w:val="BodyTextIndent"/>
        <w:numPr>
          <w:ilvl w:val="0"/>
          <w:numId w:val="20"/>
        </w:numPr>
        <w:spacing w:after="220"/>
        <w:rPr>
          <w:rFonts w:ascii="Times New Roman" w:hAnsi="Times New Roman" w:cs="Times New Roman"/>
          <w:sz w:val="24"/>
          <w:szCs w:val="24"/>
        </w:rPr>
      </w:pPr>
      <w:r w:rsidRPr="00714B8F">
        <w:rPr>
          <w:rFonts w:ascii="Times New Roman" w:hAnsi="Times New Roman" w:cs="Times New Roman"/>
          <w:sz w:val="24"/>
          <w:szCs w:val="24"/>
        </w:rPr>
        <w:t xml:space="preserve">Conducting </w:t>
      </w:r>
      <w:r w:rsidR="002D4FF2">
        <w:rPr>
          <w:rFonts w:ascii="Times New Roman" w:hAnsi="Times New Roman" w:cs="Times New Roman"/>
          <w:sz w:val="24"/>
          <w:szCs w:val="24"/>
        </w:rPr>
        <w:t xml:space="preserve">safety audits of operations involving respirator use </w:t>
      </w:r>
      <w:r w:rsidRPr="00714B8F">
        <w:rPr>
          <w:rFonts w:ascii="Times New Roman" w:hAnsi="Times New Roman" w:cs="Times New Roman"/>
          <w:sz w:val="24"/>
          <w:szCs w:val="24"/>
        </w:rPr>
        <w:t xml:space="preserve">to ensure that the provisions </w:t>
      </w:r>
      <w:r w:rsidR="002D4FF2">
        <w:rPr>
          <w:rFonts w:ascii="Times New Roman" w:hAnsi="Times New Roman" w:cs="Times New Roman"/>
          <w:sz w:val="24"/>
          <w:szCs w:val="24"/>
        </w:rPr>
        <w:t xml:space="preserve">outlined in this </w:t>
      </w:r>
      <w:r w:rsidRPr="00714B8F">
        <w:rPr>
          <w:rFonts w:ascii="Times New Roman" w:hAnsi="Times New Roman" w:cs="Times New Roman"/>
          <w:sz w:val="24"/>
          <w:szCs w:val="24"/>
        </w:rPr>
        <w:t xml:space="preserve">program </w:t>
      </w:r>
      <w:proofErr w:type="gramStart"/>
      <w:r w:rsidR="002D4FF2">
        <w:rPr>
          <w:rFonts w:ascii="Times New Roman" w:hAnsi="Times New Roman" w:cs="Times New Roman"/>
          <w:sz w:val="24"/>
          <w:szCs w:val="24"/>
        </w:rPr>
        <w:t>are</w:t>
      </w:r>
      <w:r w:rsidRPr="00714B8F">
        <w:rPr>
          <w:rFonts w:ascii="Times New Roman" w:hAnsi="Times New Roman" w:cs="Times New Roman"/>
          <w:sz w:val="24"/>
          <w:szCs w:val="24"/>
        </w:rPr>
        <w:t xml:space="preserve"> being</w:t>
      </w:r>
      <w:proofErr w:type="gramEnd"/>
      <w:r w:rsidRPr="00714B8F">
        <w:rPr>
          <w:rFonts w:ascii="Times New Roman" w:hAnsi="Times New Roman" w:cs="Times New Roman"/>
          <w:sz w:val="24"/>
          <w:szCs w:val="24"/>
        </w:rPr>
        <w:t xml:space="preserve"> effectively implemented</w:t>
      </w:r>
      <w:r w:rsidR="00584A98">
        <w:rPr>
          <w:rFonts w:ascii="Times New Roman" w:hAnsi="Times New Roman" w:cs="Times New Roman"/>
          <w:sz w:val="24"/>
          <w:szCs w:val="24"/>
        </w:rPr>
        <w:t>.</w:t>
      </w:r>
    </w:p>
    <w:p w14:paraId="727CE9CF" w14:textId="77777777" w:rsidR="001A3109" w:rsidRPr="00714B8F" w:rsidRDefault="002D4FF2" w:rsidP="0063365B">
      <w:pPr>
        <w:pStyle w:val="BodyTextIndent3"/>
        <w:numPr>
          <w:ilvl w:val="0"/>
          <w:numId w:val="20"/>
        </w:numPr>
        <w:rPr>
          <w:rFonts w:ascii="Times New Roman" w:hAnsi="Times New Roman" w:cs="Times New Roman"/>
          <w:sz w:val="24"/>
          <w:szCs w:val="24"/>
        </w:rPr>
      </w:pPr>
      <w:r>
        <w:rPr>
          <w:rFonts w:ascii="Times New Roman" w:hAnsi="Times New Roman" w:cs="Times New Roman"/>
          <w:sz w:val="24"/>
          <w:szCs w:val="24"/>
        </w:rPr>
        <w:t xml:space="preserve">Seeking feedback from </w:t>
      </w:r>
      <w:r w:rsidR="00227BA2" w:rsidRPr="00714B8F">
        <w:rPr>
          <w:rFonts w:ascii="Times New Roman" w:hAnsi="Times New Roman" w:cs="Times New Roman"/>
          <w:sz w:val="24"/>
          <w:szCs w:val="24"/>
        </w:rPr>
        <w:t>respirator</w:t>
      </w:r>
      <w:r>
        <w:rPr>
          <w:rFonts w:ascii="Times New Roman" w:hAnsi="Times New Roman" w:cs="Times New Roman"/>
          <w:sz w:val="24"/>
          <w:szCs w:val="24"/>
        </w:rPr>
        <w:t xml:space="preserve"> user</w:t>
      </w:r>
      <w:r w:rsidR="00227BA2" w:rsidRPr="00714B8F">
        <w:rPr>
          <w:rFonts w:ascii="Times New Roman" w:hAnsi="Times New Roman" w:cs="Times New Roman"/>
          <w:sz w:val="24"/>
          <w:szCs w:val="24"/>
        </w:rPr>
        <w:t xml:space="preserve">s to assess their views on program effectiveness and to identify any </w:t>
      </w:r>
      <w:r>
        <w:rPr>
          <w:rFonts w:ascii="Times New Roman" w:hAnsi="Times New Roman" w:cs="Times New Roman"/>
          <w:sz w:val="24"/>
          <w:szCs w:val="24"/>
        </w:rPr>
        <w:t>opportunities for improvement.</w:t>
      </w:r>
    </w:p>
    <w:p w14:paraId="3D22AEE6" w14:textId="77777777" w:rsidR="005E5EF5" w:rsidRPr="000D46E0" w:rsidRDefault="005E5EF5" w:rsidP="005E5EF5">
      <w:pPr>
        <w:pStyle w:val="BodyTextIndent3"/>
        <w:ind w:left="0"/>
        <w:rPr>
          <w:rFonts w:ascii="Times New Roman" w:hAnsi="Times New Roman" w:cs="Times New Roman"/>
          <w:sz w:val="24"/>
          <w:szCs w:val="24"/>
        </w:rPr>
      </w:pPr>
    </w:p>
    <w:p w14:paraId="769C7B67" w14:textId="32ED6F6C" w:rsidR="00843E29" w:rsidRDefault="00843E29" w:rsidP="005E5EF5">
      <w:pPr>
        <w:pStyle w:val="BodyTextIndent3"/>
        <w:ind w:left="0"/>
      </w:pPr>
      <w:r w:rsidRPr="00D63D35">
        <w:rPr>
          <w:rFonts w:ascii="Times New Roman" w:hAnsi="Times New Roman" w:cs="Times New Roman"/>
          <w:sz w:val="24"/>
          <w:szCs w:val="24"/>
        </w:rPr>
        <w:t xml:space="preserve">See </w:t>
      </w:r>
      <w:r w:rsidRPr="000D46E0">
        <w:rPr>
          <w:rFonts w:ascii="Times New Roman" w:hAnsi="Times New Roman" w:cs="Times New Roman"/>
          <w:sz w:val="24"/>
          <w:szCs w:val="24"/>
        </w:rPr>
        <w:t>Respirator Users Survey</w:t>
      </w:r>
      <w:r w:rsidR="006A0B8E">
        <w:rPr>
          <w:rFonts w:ascii="Times New Roman" w:hAnsi="Times New Roman" w:cs="Times New Roman"/>
          <w:sz w:val="24"/>
          <w:szCs w:val="24"/>
        </w:rPr>
        <w:t xml:space="preserve"> below</w:t>
      </w:r>
      <w:r w:rsidRPr="000D46E0">
        <w:t>.</w:t>
      </w:r>
    </w:p>
    <w:p w14:paraId="7CF2AF01" w14:textId="5928D57B" w:rsidR="00843E29" w:rsidRDefault="00A038B8" w:rsidP="00F450E1">
      <w:pPr>
        <w:widowControl w:val="0"/>
        <w:autoSpaceDE w:val="0"/>
        <w:autoSpaceDN w:val="0"/>
        <w:adjustRightInd w:val="0"/>
        <w:spacing w:after="220"/>
      </w:pPr>
      <w:r>
        <w:rPr>
          <w:bCs/>
        </w:rPr>
        <w:br w:type="page"/>
      </w:r>
    </w:p>
    <w:p w14:paraId="0530B1A1" w14:textId="77777777" w:rsidR="00843E29" w:rsidRDefault="00843E29" w:rsidP="00502CBC">
      <w:pPr>
        <w:pStyle w:val="Heading2"/>
        <w:jc w:val="center"/>
      </w:pPr>
      <w:bookmarkStart w:id="77" w:name="_Toc239932369"/>
      <w:r w:rsidRPr="00E42992">
        <w:lastRenderedPageBreak/>
        <w:t>Respirator Users Survey</w:t>
      </w:r>
      <w:bookmarkEnd w:id="77"/>
    </w:p>
    <w:p w14:paraId="381B0F22" w14:textId="77777777" w:rsidR="00843E29" w:rsidRDefault="00843E29" w:rsidP="00843E29">
      <w:pPr>
        <w:widowControl w:val="0"/>
        <w:autoSpaceDE w:val="0"/>
        <w:autoSpaceDN w:val="0"/>
        <w:adjustRightInd w:val="0"/>
        <w:spacing w:after="220"/>
        <w:jc w:val="center"/>
        <w:rPr>
          <w:bCs/>
        </w:rPr>
      </w:pPr>
      <w:r>
        <w:rPr>
          <w:bCs/>
        </w:rPr>
        <w:t xml:space="preserve">(Per </w:t>
      </w:r>
      <w:r w:rsidR="00154649">
        <w:rPr>
          <w:bCs/>
        </w:rPr>
        <w:t>29 CFR 1910.134(l) (2)</w:t>
      </w:r>
    </w:p>
    <w:p w14:paraId="01205430" w14:textId="256F7D38" w:rsidR="008E7566" w:rsidRDefault="00581C0E" w:rsidP="008E7566">
      <w:pPr>
        <w:widowControl w:val="0"/>
        <w:autoSpaceDE w:val="0"/>
        <w:autoSpaceDN w:val="0"/>
        <w:adjustRightInd w:val="0"/>
        <w:spacing w:after="220"/>
        <w:rPr>
          <w:bCs/>
        </w:rPr>
      </w:pPr>
      <w:r>
        <w:rPr>
          <w:bCs/>
        </w:rPr>
        <w:tab/>
      </w:r>
      <w:r w:rsidR="00D7640D">
        <w:rPr>
          <w:bCs/>
        </w:rPr>
        <w:t>Date:</w:t>
      </w:r>
      <w:r w:rsidR="00502CBC">
        <w:rPr>
          <w:bCs/>
        </w:rPr>
        <w:t xml:space="preserve"> </w:t>
      </w:r>
      <w:sdt>
        <w:sdtPr>
          <w:rPr>
            <w:bCs/>
          </w:rPr>
          <w:alias w:val="Date"/>
          <w:tag w:val="Date"/>
          <w:id w:val="1791859106"/>
          <w:placeholder>
            <w:docPart w:val="1E638CA0E304422DA0EEC75ECA95C148"/>
          </w:placeholder>
          <w:showingPlcHdr/>
          <w15:color w:val="000000"/>
          <w:date>
            <w:dateFormat w:val="M/d/yyyy"/>
            <w:lid w:val="en-US"/>
            <w:storeMappedDataAs w:val="dateTime"/>
            <w:calendar w:val="gregorian"/>
          </w:date>
        </w:sdtPr>
        <w:sdtContent>
          <w:r w:rsidR="00502CBC" w:rsidRPr="006313F9">
            <w:rPr>
              <w:rStyle w:val="PlaceholderText"/>
            </w:rPr>
            <w:t>Click or tap to enter a date.</w:t>
          </w:r>
        </w:sdtContent>
      </w:sdt>
    </w:p>
    <w:p w14:paraId="4F18482B" w14:textId="77777777" w:rsidR="00432833" w:rsidRDefault="008E7566" w:rsidP="00432833">
      <w:pPr>
        <w:widowControl w:val="0"/>
        <w:autoSpaceDE w:val="0"/>
        <w:autoSpaceDN w:val="0"/>
        <w:adjustRightInd w:val="0"/>
        <w:spacing w:after="220"/>
        <w:ind w:left="720"/>
        <w:rPr>
          <w:bCs/>
        </w:rPr>
      </w:pPr>
      <w:r>
        <w:rPr>
          <w:bCs/>
        </w:rPr>
        <w:t>1.</w:t>
      </w:r>
      <w:r>
        <w:rPr>
          <w:bCs/>
        </w:rPr>
        <w:tab/>
      </w:r>
      <w:r w:rsidR="0012684E">
        <w:rPr>
          <w:bCs/>
        </w:rPr>
        <w:t>Do you feel you have the right type of respirator</w:t>
      </w:r>
      <w:r>
        <w:rPr>
          <w:bCs/>
        </w:rPr>
        <w:t xml:space="preserve">y protection based upon the hazards </w:t>
      </w:r>
      <w:r w:rsidR="00432833">
        <w:rPr>
          <w:bCs/>
        </w:rPr>
        <w:tab/>
      </w:r>
      <w:r>
        <w:rPr>
          <w:bCs/>
        </w:rPr>
        <w:t>to which you may be exposed?</w:t>
      </w:r>
    </w:p>
    <w:p w14:paraId="635E96B4" w14:textId="0A4A86FB" w:rsidR="00502CBC" w:rsidRDefault="00432833" w:rsidP="00432833">
      <w:pPr>
        <w:widowControl w:val="0"/>
        <w:autoSpaceDE w:val="0"/>
        <w:autoSpaceDN w:val="0"/>
        <w:adjustRightInd w:val="0"/>
        <w:spacing w:after="220"/>
        <w:ind w:left="720"/>
        <w:rPr>
          <w:bCs/>
        </w:rPr>
      </w:pPr>
      <w:r>
        <w:rPr>
          <w:bCs/>
        </w:rPr>
        <w:tab/>
      </w:r>
      <w:r w:rsidR="0012684E">
        <w:rPr>
          <w:bCs/>
        </w:rPr>
        <w:t>Yes</w:t>
      </w:r>
      <w:r>
        <w:rPr>
          <w:bCs/>
        </w:rPr>
        <w:t xml:space="preserve"> </w:t>
      </w:r>
      <w:sdt>
        <w:sdtPr>
          <w:rPr>
            <w:bCs/>
          </w:rPr>
          <w:alias w:val="Right Type: Yes"/>
          <w:tag w:val="Right Type: Yes"/>
          <w:id w:val="1526606405"/>
          <w15:color w:val="000000"/>
          <w14:checkbox>
            <w14:checked w14:val="0"/>
            <w14:checkedState w14:val="2612" w14:font="MS Gothic"/>
            <w14:uncheckedState w14:val="2610" w14:font="MS Gothic"/>
          </w14:checkbox>
        </w:sdtPr>
        <w:sdtContent>
          <w:r w:rsidR="00502CBC">
            <w:rPr>
              <w:rFonts w:ascii="MS Gothic" w:eastAsia="MS Gothic" w:hAnsi="MS Gothic" w:hint="eastAsia"/>
              <w:bCs/>
            </w:rPr>
            <w:t>☐</w:t>
          </w:r>
        </w:sdtContent>
      </w:sdt>
      <w:r w:rsidR="00502CBC">
        <w:rPr>
          <w:bCs/>
        </w:rPr>
        <w:t xml:space="preserve"> </w:t>
      </w:r>
      <w:r w:rsidR="0012684E">
        <w:rPr>
          <w:bCs/>
        </w:rPr>
        <w:t>No</w:t>
      </w:r>
      <w:r>
        <w:rPr>
          <w:bCs/>
        </w:rPr>
        <w:t xml:space="preserve"> </w:t>
      </w:r>
      <w:sdt>
        <w:sdtPr>
          <w:rPr>
            <w:bCs/>
          </w:rPr>
          <w:alias w:val="Right Type: No"/>
          <w:tag w:val="Right Type: No"/>
          <w:id w:val="1503085855"/>
          <w15:color w:val="000000"/>
          <w14:checkbox>
            <w14:checked w14:val="0"/>
            <w14:checkedState w14:val="2612" w14:font="MS Gothic"/>
            <w14:uncheckedState w14:val="2610" w14:font="MS Gothic"/>
          </w14:checkbox>
        </w:sdtPr>
        <w:sdtContent>
          <w:r w:rsidR="00502CBC">
            <w:rPr>
              <w:rFonts w:ascii="MS Gothic" w:eastAsia="MS Gothic" w:hAnsi="MS Gothic" w:hint="eastAsia"/>
              <w:bCs/>
            </w:rPr>
            <w:t>☐</w:t>
          </w:r>
        </w:sdtContent>
      </w:sdt>
    </w:p>
    <w:p w14:paraId="71956AFE" w14:textId="77AFD178" w:rsidR="00432833" w:rsidRDefault="00432833" w:rsidP="00502CBC">
      <w:pPr>
        <w:widowControl w:val="0"/>
        <w:autoSpaceDE w:val="0"/>
        <w:autoSpaceDN w:val="0"/>
        <w:adjustRightInd w:val="0"/>
        <w:spacing w:after="220"/>
        <w:ind w:left="720" w:firstLine="414"/>
        <w:rPr>
          <w:bCs/>
        </w:rPr>
      </w:pPr>
      <w:r>
        <w:rPr>
          <w:bCs/>
        </w:rPr>
        <w:t xml:space="preserve">(If no, please explain) </w:t>
      </w:r>
    </w:p>
    <w:sdt>
      <w:sdtPr>
        <w:rPr>
          <w:bCs/>
        </w:rPr>
        <w:alias w:val="If no, please explain"/>
        <w:tag w:val="If no, please explain"/>
        <w:id w:val="-2061320617"/>
        <w:placeholder>
          <w:docPart w:val="DB07002DE8D74921991356E5E3FC116A"/>
        </w:placeholder>
        <w:showingPlcHdr/>
        <w15:color w:val="000000"/>
      </w:sdtPr>
      <w:sdtContent>
        <w:p w14:paraId="45513D0F" w14:textId="32FACA37" w:rsidR="000F7B0C" w:rsidRDefault="000F7B0C" w:rsidP="00502CBC">
          <w:pPr>
            <w:widowControl w:val="0"/>
            <w:autoSpaceDE w:val="0"/>
            <w:autoSpaceDN w:val="0"/>
            <w:adjustRightInd w:val="0"/>
            <w:spacing w:after="220"/>
            <w:ind w:left="720" w:firstLine="414"/>
            <w:rPr>
              <w:bCs/>
            </w:rPr>
          </w:pPr>
          <w:r w:rsidRPr="006313F9">
            <w:rPr>
              <w:rStyle w:val="PlaceholderText"/>
            </w:rPr>
            <w:t>Click or tap here to enter text.</w:t>
          </w:r>
        </w:p>
      </w:sdtContent>
    </w:sdt>
    <w:p w14:paraId="0C367628" w14:textId="5728ECE6" w:rsidR="008E7566" w:rsidRDefault="008E7566" w:rsidP="008E7566">
      <w:pPr>
        <w:widowControl w:val="0"/>
        <w:autoSpaceDE w:val="0"/>
        <w:autoSpaceDN w:val="0"/>
        <w:adjustRightInd w:val="0"/>
        <w:spacing w:after="220"/>
        <w:ind w:left="720"/>
        <w:rPr>
          <w:bCs/>
        </w:rPr>
      </w:pPr>
      <w:r>
        <w:rPr>
          <w:bCs/>
        </w:rPr>
        <w:t>2.</w:t>
      </w:r>
      <w:r>
        <w:rPr>
          <w:bCs/>
        </w:rPr>
        <w:tab/>
      </w:r>
      <w:r w:rsidR="0012684E">
        <w:rPr>
          <w:bCs/>
        </w:rPr>
        <w:t xml:space="preserve">Does your respirator </w:t>
      </w:r>
      <w:r w:rsidR="00432833">
        <w:rPr>
          <w:bCs/>
        </w:rPr>
        <w:t xml:space="preserve">hinder your ability to perform </w:t>
      </w:r>
      <w:r w:rsidR="0012684E">
        <w:rPr>
          <w:bCs/>
        </w:rPr>
        <w:t>effective</w:t>
      </w:r>
      <w:r w:rsidR="00432833">
        <w:rPr>
          <w:bCs/>
        </w:rPr>
        <w:t>ly in the</w:t>
      </w:r>
      <w:r w:rsidR="0012684E">
        <w:rPr>
          <w:bCs/>
        </w:rPr>
        <w:t xml:space="preserve"> workplace?</w:t>
      </w:r>
      <w:r w:rsidR="00536092">
        <w:rPr>
          <w:bCs/>
        </w:rPr>
        <w:t xml:space="preserve"> </w:t>
      </w:r>
    </w:p>
    <w:p w14:paraId="205F94F4" w14:textId="5735A2E7" w:rsidR="008E7566" w:rsidRDefault="00432833" w:rsidP="008E7566">
      <w:pPr>
        <w:widowControl w:val="0"/>
        <w:autoSpaceDE w:val="0"/>
        <w:autoSpaceDN w:val="0"/>
        <w:adjustRightInd w:val="0"/>
        <w:spacing w:after="220"/>
        <w:ind w:left="720"/>
        <w:rPr>
          <w:bCs/>
        </w:rPr>
      </w:pPr>
      <w:r>
        <w:rPr>
          <w:bCs/>
        </w:rPr>
        <w:tab/>
      </w:r>
      <w:r w:rsidR="0012684E">
        <w:rPr>
          <w:bCs/>
        </w:rPr>
        <w:t>Yes</w:t>
      </w:r>
      <w:r w:rsidR="000F7B0C">
        <w:rPr>
          <w:bCs/>
        </w:rPr>
        <w:t xml:space="preserve"> </w:t>
      </w:r>
      <w:sdt>
        <w:sdtPr>
          <w:rPr>
            <w:bCs/>
          </w:rPr>
          <w:alias w:val="Hinders your ability: Yes"/>
          <w:tag w:val="Hinders your ability: Yes"/>
          <w:id w:val="-1525165245"/>
          <w15:color w:val="000000"/>
          <w14:checkbox>
            <w14:checked w14:val="0"/>
            <w14:checkedState w14:val="2612" w14:font="MS Gothic"/>
            <w14:uncheckedState w14:val="2610" w14:font="MS Gothic"/>
          </w14:checkbox>
        </w:sdtPr>
        <w:sdtContent>
          <w:r w:rsidR="000F7B0C">
            <w:rPr>
              <w:rFonts w:ascii="MS Gothic" w:eastAsia="MS Gothic" w:hAnsi="MS Gothic" w:hint="eastAsia"/>
              <w:bCs/>
            </w:rPr>
            <w:t>☐</w:t>
          </w:r>
        </w:sdtContent>
      </w:sdt>
      <w:r w:rsidR="000F7B0C">
        <w:rPr>
          <w:bCs/>
        </w:rPr>
        <w:t xml:space="preserve"> No </w:t>
      </w:r>
      <w:sdt>
        <w:sdtPr>
          <w:rPr>
            <w:bCs/>
          </w:rPr>
          <w:alias w:val="Hinders your ability: No"/>
          <w:tag w:val="Hinders your ability: No"/>
          <w:id w:val="680792795"/>
          <w15:color w:val="000000"/>
          <w14:checkbox>
            <w14:checked w14:val="0"/>
            <w14:checkedState w14:val="2612" w14:font="MS Gothic"/>
            <w14:uncheckedState w14:val="2610" w14:font="MS Gothic"/>
          </w14:checkbox>
        </w:sdtPr>
        <w:sdtContent>
          <w:r w:rsidR="000F7B0C">
            <w:rPr>
              <w:rFonts w:ascii="MS Gothic" w:eastAsia="MS Gothic" w:hAnsi="MS Gothic" w:hint="eastAsia"/>
              <w:bCs/>
            </w:rPr>
            <w:t>☐</w:t>
          </w:r>
        </w:sdtContent>
      </w:sdt>
    </w:p>
    <w:p w14:paraId="0DE225DE" w14:textId="4C976DF9" w:rsidR="00432833" w:rsidRDefault="00432833" w:rsidP="00432833">
      <w:pPr>
        <w:widowControl w:val="0"/>
        <w:autoSpaceDE w:val="0"/>
        <w:autoSpaceDN w:val="0"/>
        <w:adjustRightInd w:val="0"/>
        <w:spacing w:after="220"/>
        <w:ind w:left="720"/>
        <w:rPr>
          <w:bCs/>
        </w:rPr>
      </w:pPr>
      <w:r>
        <w:rPr>
          <w:bCs/>
        </w:rPr>
        <w:tab/>
      </w:r>
      <w:r w:rsidR="0012684E">
        <w:rPr>
          <w:bCs/>
        </w:rPr>
        <w:t xml:space="preserve">If yes, </w:t>
      </w:r>
      <w:r w:rsidR="008E7566">
        <w:rPr>
          <w:bCs/>
        </w:rPr>
        <w:t xml:space="preserve">please </w:t>
      </w:r>
      <w:r>
        <w:rPr>
          <w:bCs/>
        </w:rPr>
        <w:t>explain</w:t>
      </w:r>
      <w:r w:rsidR="0012684E">
        <w:rPr>
          <w:bCs/>
        </w:rPr>
        <w:t xml:space="preserve"> </w:t>
      </w:r>
    </w:p>
    <w:p w14:paraId="2E3BDFAE" w14:textId="3B1F542D" w:rsidR="000F7B0C" w:rsidRDefault="000F7B0C" w:rsidP="00432833">
      <w:pPr>
        <w:widowControl w:val="0"/>
        <w:autoSpaceDE w:val="0"/>
        <w:autoSpaceDN w:val="0"/>
        <w:adjustRightInd w:val="0"/>
        <w:spacing w:after="220"/>
        <w:ind w:left="720"/>
        <w:rPr>
          <w:bCs/>
        </w:rPr>
      </w:pPr>
      <w:r>
        <w:rPr>
          <w:bCs/>
        </w:rPr>
        <w:tab/>
      </w:r>
      <w:sdt>
        <w:sdtPr>
          <w:rPr>
            <w:bCs/>
          </w:rPr>
          <w:alias w:val="If yes, please explain"/>
          <w:tag w:val="If yes, please explain"/>
          <w:id w:val="1273366770"/>
          <w:placeholder>
            <w:docPart w:val="B3D8C24A8F404F93886764C7251E3F2F"/>
          </w:placeholder>
          <w:showingPlcHdr/>
          <w15:color w:val="000000"/>
        </w:sdtPr>
        <w:sdtContent>
          <w:r w:rsidRPr="006313F9">
            <w:rPr>
              <w:rStyle w:val="PlaceholderText"/>
            </w:rPr>
            <w:t>Click or tap here to enter text.</w:t>
          </w:r>
        </w:sdtContent>
      </w:sdt>
    </w:p>
    <w:p w14:paraId="37D3653B" w14:textId="77777777" w:rsidR="00432833" w:rsidRDefault="00432833" w:rsidP="00432833">
      <w:pPr>
        <w:widowControl w:val="0"/>
        <w:autoSpaceDE w:val="0"/>
        <w:autoSpaceDN w:val="0"/>
        <w:adjustRightInd w:val="0"/>
        <w:spacing w:after="220"/>
        <w:ind w:left="720"/>
        <w:rPr>
          <w:bCs/>
        </w:rPr>
      </w:pPr>
      <w:r>
        <w:rPr>
          <w:bCs/>
        </w:rPr>
        <w:t>3.</w:t>
      </w:r>
      <w:r>
        <w:rPr>
          <w:bCs/>
        </w:rPr>
        <w:tab/>
        <w:t xml:space="preserve">Do you have any concerns regarding the proper use of your respirator based upon </w:t>
      </w:r>
      <w:r>
        <w:rPr>
          <w:bCs/>
        </w:rPr>
        <w:tab/>
        <w:t>workplace conditions and potential hazards therein?</w:t>
      </w:r>
    </w:p>
    <w:p w14:paraId="43DF4906" w14:textId="6C11F423" w:rsidR="00432833" w:rsidRDefault="00432833" w:rsidP="00432833">
      <w:pPr>
        <w:widowControl w:val="0"/>
        <w:autoSpaceDE w:val="0"/>
        <w:autoSpaceDN w:val="0"/>
        <w:adjustRightInd w:val="0"/>
        <w:spacing w:after="220"/>
        <w:ind w:left="720"/>
        <w:rPr>
          <w:bCs/>
        </w:rPr>
      </w:pPr>
      <w:r>
        <w:rPr>
          <w:bCs/>
        </w:rPr>
        <w:tab/>
        <w:t>Yes</w:t>
      </w:r>
      <w:r w:rsidR="000F7B0C">
        <w:rPr>
          <w:bCs/>
        </w:rPr>
        <w:t xml:space="preserve"> </w:t>
      </w:r>
      <w:sdt>
        <w:sdtPr>
          <w:rPr>
            <w:bCs/>
          </w:rPr>
          <w:alias w:val="Concerns about usage: Yes"/>
          <w:tag w:val="Concerns about usage: Yes"/>
          <w:id w:val="1663582429"/>
          <w15:color w:val="000000"/>
          <w14:checkbox>
            <w14:checked w14:val="0"/>
            <w14:checkedState w14:val="2612" w14:font="MS Gothic"/>
            <w14:uncheckedState w14:val="2610" w14:font="MS Gothic"/>
          </w14:checkbox>
        </w:sdtPr>
        <w:sdtContent>
          <w:r w:rsidR="000F7B0C">
            <w:rPr>
              <w:rFonts w:ascii="MS Gothic" w:eastAsia="MS Gothic" w:hAnsi="MS Gothic" w:hint="eastAsia"/>
              <w:bCs/>
            </w:rPr>
            <w:t>☐</w:t>
          </w:r>
        </w:sdtContent>
      </w:sdt>
      <w:r w:rsidR="000F7B0C">
        <w:rPr>
          <w:bCs/>
        </w:rPr>
        <w:t xml:space="preserve"> No </w:t>
      </w:r>
      <w:sdt>
        <w:sdtPr>
          <w:rPr>
            <w:bCs/>
          </w:rPr>
          <w:alias w:val="Concerns about usage: No"/>
          <w:tag w:val="Concerns about usage: No"/>
          <w:id w:val="-1313781851"/>
          <w15:color w:val="000000"/>
          <w14:checkbox>
            <w14:checked w14:val="0"/>
            <w14:checkedState w14:val="2612" w14:font="MS Gothic"/>
            <w14:uncheckedState w14:val="2610" w14:font="MS Gothic"/>
          </w14:checkbox>
        </w:sdtPr>
        <w:sdtContent>
          <w:r w:rsidR="000F7B0C">
            <w:rPr>
              <w:rFonts w:ascii="MS Gothic" w:eastAsia="MS Gothic" w:hAnsi="MS Gothic" w:hint="eastAsia"/>
              <w:bCs/>
            </w:rPr>
            <w:t>☐</w:t>
          </w:r>
        </w:sdtContent>
      </w:sdt>
    </w:p>
    <w:p w14:paraId="680134AF" w14:textId="77777777" w:rsidR="00432833" w:rsidRDefault="00432833" w:rsidP="00432833">
      <w:pPr>
        <w:widowControl w:val="0"/>
        <w:autoSpaceDE w:val="0"/>
        <w:autoSpaceDN w:val="0"/>
        <w:adjustRightInd w:val="0"/>
        <w:spacing w:after="220"/>
        <w:ind w:left="720"/>
        <w:rPr>
          <w:bCs/>
        </w:rPr>
      </w:pPr>
      <w:r>
        <w:rPr>
          <w:bCs/>
        </w:rPr>
        <w:tab/>
        <w:t>If yes, please explain</w:t>
      </w:r>
    </w:p>
    <w:p w14:paraId="786B93F0" w14:textId="177BF33E" w:rsidR="000F7B0C" w:rsidRDefault="000F7B0C" w:rsidP="00432833">
      <w:pPr>
        <w:widowControl w:val="0"/>
        <w:autoSpaceDE w:val="0"/>
        <w:autoSpaceDN w:val="0"/>
        <w:adjustRightInd w:val="0"/>
        <w:spacing w:after="220"/>
        <w:ind w:left="720"/>
        <w:rPr>
          <w:bCs/>
        </w:rPr>
      </w:pPr>
      <w:r>
        <w:rPr>
          <w:bCs/>
        </w:rPr>
        <w:tab/>
      </w:r>
      <w:sdt>
        <w:sdtPr>
          <w:rPr>
            <w:bCs/>
          </w:rPr>
          <w:alias w:val="If yes, please explain"/>
          <w:tag w:val="If yes, please explain"/>
          <w:id w:val="795572472"/>
          <w:placeholder>
            <w:docPart w:val="3EA321E6FDA0474D80B0447312661ECC"/>
          </w:placeholder>
          <w:showingPlcHdr/>
          <w15:color w:val="000000"/>
        </w:sdtPr>
        <w:sdtContent>
          <w:r w:rsidRPr="006313F9">
            <w:rPr>
              <w:rStyle w:val="PlaceholderText"/>
            </w:rPr>
            <w:t>Click or tap here to enter text.</w:t>
          </w:r>
        </w:sdtContent>
      </w:sdt>
    </w:p>
    <w:p w14:paraId="1E8D42A3" w14:textId="77777777" w:rsidR="00581C0E" w:rsidRDefault="00432833" w:rsidP="00432833">
      <w:pPr>
        <w:widowControl w:val="0"/>
        <w:autoSpaceDE w:val="0"/>
        <w:autoSpaceDN w:val="0"/>
        <w:adjustRightInd w:val="0"/>
        <w:spacing w:after="220"/>
        <w:ind w:left="720"/>
        <w:rPr>
          <w:bCs/>
        </w:rPr>
      </w:pPr>
      <w:r>
        <w:rPr>
          <w:bCs/>
        </w:rPr>
        <w:t>4.</w:t>
      </w:r>
      <w:r>
        <w:rPr>
          <w:bCs/>
        </w:rPr>
        <w:tab/>
      </w:r>
      <w:r w:rsidR="00581C0E">
        <w:rPr>
          <w:bCs/>
        </w:rPr>
        <w:t xml:space="preserve">Are you aware of how to maintain your respirator and where to go for reference as </w:t>
      </w:r>
      <w:r w:rsidR="00581C0E">
        <w:rPr>
          <w:bCs/>
        </w:rPr>
        <w:tab/>
        <w:t xml:space="preserve">needed? </w:t>
      </w:r>
    </w:p>
    <w:p w14:paraId="2C42307F" w14:textId="57C28802" w:rsidR="00581C0E" w:rsidRDefault="00581C0E" w:rsidP="00432833">
      <w:pPr>
        <w:widowControl w:val="0"/>
        <w:autoSpaceDE w:val="0"/>
        <w:autoSpaceDN w:val="0"/>
        <w:adjustRightInd w:val="0"/>
        <w:spacing w:after="220"/>
        <w:ind w:left="720"/>
        <w:rPr>
          <w:bCs/>
        </w:rPr>
      </w:pPr>
      <w:r>
        <w:rPr>
          <w:bCs/>
        </w:rPr>
        <w:tab/>
        <w:t>Yes</w:t>
      </w:r>
      <w:r w:rsidR="000F7B0C">
        <w:rPr>
          <w:bCs/>
        </w:rPr>
        <w:t xml:space="preserve"> </w:t>
      </w:r>
      <w:sdt>
        <w:sdtPr>
          <w:rPr>
            <w:bCs/>
          </w:rPr>
          <w:alias w:val="Aware of maintenance: Yes"/>
          <w:tag w:val="Aware of maintenance: Yes"/>
          <w:id w:val="-1957784752"/>
          <w15:color w:val="000000"/>
          <w14:checkbox>
            <w14:checked w14:val="0"/>
            <w14:checkedState w14:val="2612" w14:font="MS Gothic"/>
            <w14:uncheckedState w14:val="2610" w14:font="MS Gothic"/>
          </w14:checkbox>
        </w:sdtPr>
        <w:sdtContent>
          <w:r w:rsidR="000F7B0C">
            <w:rPr>
              <w:rFonts w:ascii="MS Gothic" w:eastAsia="MS Gothic" w:hAnsi="MS Gothic" w:hint="eastAsia"/>
              <w:bCs/>
            </w:rPr>
            <w:t>☐</w:t>
          </w:r>
        </w:sdtContent>
      </w:sdt>
      <w:r w:rsidR="000F7B0C">
        <w:rPr>
          <w:bCs/>
        </w:rPr>
        <w:t xml:space="preserve"> No </w:t>
      </w:r>
      <w:sdt>
        <w:sdtPr>
          <w:rPr>
            <w:bCs/>
          </w:rPr>
          <w:alias w:val="Aware of maintenance: No"/>
          <w:tag w:val="Aware of maintenance: No"/>
          <w:id w:val="-980531786"/>
          <w15:color w:val="000000"/>
          <w14:checkbox>
            <w14:checked w14:val="0"/>
            <w14:checkedState w14:val="2612" w14:font="MS Gothic"/>
            <w14:uncheckedState w14:val="2610" w14:font="MS Gothic"/>
          </w14:checkbox>
        </w:sdtPr>
        <w:sdtContent>
          <w:r w:rsidR="000F7B0C">
            <w:rPr>
              <w:rFonts w:ascii="MS Gothic" w:eastAsia="MS Gothic" w:hAnsi="MS Gothic" w:hint="eastAsia"/>
              <w:bCs/>
            </w:rPr>
            <w:t>☐</w:t>
          </w:r>
        </w:sdtContent>
      </w:sdt>
    </w:p>
    <w:p w14:paraId="024B4458" w14:textId="77777777" w:rsidR="00581C0E" w:rsidRDefault="00581C0E" w:rsidP="00432833">
      <w:pPr>
        <w:widowControl w:val="0"/>
        <w:autoSpaceDE w:val="0"/>
        <w:autoSpaceDN w:val="0"/>
        <w:adjustRightInd w:val="0"/>
        <w:spacing w:after="220"/>
        <w:ind w:left="720"/>
        <w:rPr>
          <w:bCs/>
        </w:rPr>
      </w:pPr>
      <w:r>
        <w:rPr>
          <w:bCs/>
        </w:rPr>
        <w:tab/>
        <w:t xml:space="preserve">If </w:t>
      </w:r>
      <w:proofErr w:type="gramStart"/>
      <w:r>
        <w:rPr>
          <w:bCs/>
        </w:rPr>
        <w:t>no</w:t>
      </w:r>
      <w:proofErr w:type="gramEnd"/>
      <w:r>
        <w:rPr>
          <w:bCs/>
        </w:rPr>
        <w:t>, please explain</w:t>
      </w:r>
    </w:p>
    <w:p w14:paraId="203F7434" w14:textId="7402195C" w:rsidR="000F7B0C" w:rsidRDefault="000F7B0C" w:rsidP="00432833">
      <w:pPr>
        <w:widowControl w:val="0"/>
        <w:autoSpaceDE w:val="0"/>
        <w:autoSpaceDN w:val="0"/>
        <w:adjustRightInd w:val="0"/>
        <w:spacing w:after="220"/>
        <w:ind w:left="720"/>
        <w:rPr>
          <w:bCs/>
        </w:rPr>
      </w:pPr>
      <w:r>
        <w:rPr>
          <w:bCs/>
        </w:rPr>
        <w:tab/>
      </w:r>
      <w:sdt>
        <w:sdtPr>
          <w:rPr>
            <w:bCs/>
          </w:rPr>
          <w:alias w:val="If no, please explain"/>
          <w:tag w:val="If no, please explain"/>
          <w:id w:val="-2038953365"/>
          <w:placeholder>
            <w:docPart w:val="978B1E02FED64F92BA4A12206956EDAB"/>
          </w:placeholder>
          <w:showingPlcHdr/>
          <w15:color w:val="000000"/>
        </w:sdtPr>
        <w:sdtContent>
          <w:r w:rsidRPr="006313F9">
            <w:rPr>
              <w:rStyle w:val="PlaceholderText"/>
            </w:rPr>
            <w:t>Click or tap here to enter text.</w:t>
          </w:r>
        </w:sdtContent>
      </w:sdt>
    </w:p>
    <w:p w14:paraId="63F43410" w14:textId="77777777" w:rsidR="00432833" w:rsidRDefault="00581C0E" w:rsidP="00581C0E">
      <w:pPr>
        <w:widowControl w:val="0"/>
        <w:autoSpaceDE w:val="0"/>
        <w:autoSpaceDN w:val="0"/>
        <w:adjustRightInd w:val="0"/>
        <w:spacing w:after="220"/>
        <w:ind w:left="720"/>
        <w:rPr>
          <w:bCs/>
        </w:rPr>
      </w:pPr>
      <w:r>
        <w:rPr>
          <w:bCs/>
        </w:rPr>
        <w:t>5.</w:t>
      </w:r>
      <w:r>
        <w:rPr>
          <w:bCs/>
        </w:rPr>
        <w:tab/>
      </w:r>
      <w:r w:rsidR="0012684E">
        <w:rPr>
          <w:bCs/>
        </w:rPr>
        <w:t xml:space="preserve">Do you </w:t>
      </w:r>
      <w:r w:rsidR="00432833">
        <w:rPr>
          <w:bCs/>
        </w:rPr>
        <w:t>have any suggestions on how this program can be improved?</w:t>
      </w:r>
    </w:p>
    <w:p w14:paraId="2A7E3796" w14:textId="79342DC9" w:rsidR="0012684E" w:rsidRDefault="00536092" w:rsidP="000F7B0C">
      <w:pPr>
        <w:widowControl w:val="0"/>
        <w:autoSpaceDE w:val="0"/>
        <w:autoSpaceDN w:val="0"/>
        <w:adjustRightInd w:val="0"/>
        <w:spacing w:after="220"/>
        <w:ind w:firstLine="1134"/>
        <w:rPr>
          <w:bCs/>
        </w:rPr>
      </w:pPr>
      <w:r>
        <w:rPr>
          <w:bCs/>
        </w:rPr>
        <w:t xml:space="preserve"> </w:t>
      </w:r>
      <w:r w:rsidR="0012684E">
        <w:rPr>
          <w:bCs/>
        </w:rPr>
        <w:t>Yes</w:t>
      </w:r>
      <w:r w:rsidR="000F7B0C">
        <w:rPr>
          <w:bCs/>
        </w:rPr>
        <w:t xml:space="preserve"> </w:t>
      </w:r>
      <w:sdt>
        <w:sdtPr>
          <w:rPr>
            <w:bCs/>
          </w:rPr>
          <w:alias w:val="Suggestions for improvement: Yes"/>
          <w:tag w:val="Suggestions for improvement: Yes"/>
          <w:id w:val="-536585478"/>
          <w15:color w:val="000000"/>
          <w14:checkbox>
            <w14:checked w14:val="0"/>
            <w14:checkedState w14:val="2612" w14:font="MS Gothic"/>
            <w14:uncheckedState w14:val="2610" w14:font="MS Gothic"/>
          </w14:checkbox>
        </w:sdtPr>
        <w:sdtContent>
          <w:r w:rsidR="000F7B0C">
            <w:rPr>
              <w:rFonts w:ascii="MS Gothic" w:eastAsia="MS Gothic" w:hAnsi="MS Gothic" w:hint="eastAsia"/>
              <w:bCs/>
            </w:rPr>
            <w:t>☐</w:t>
          </w:r>
        </w:sdtContent>
      </w:sdt>
      <w:r w:rsidR="000F7B0C">
        <w:rPr>
          <w:bCs/>
        </w:rPr>
        <w:t xml:space="preserve"> No </w:t>
      </w:r>
      <w:sdt>
        <w:sdtPr>
          <w:rPr>
            <w:bCs/>
          </w:rPr>
          <w:alias w:val="Suggestions for improvement: No"/>
          <w:tag w:val="Suggestions for improvement: No"/>
          <w:id w:val="2094282187"/>
          <w15:color w:val="000000"/>
          <w14:checkbox>
            <w14:checked w14:val="0"/>
            <w14:checkedState w14:val="2612" w14:font="MS Gothic"/>
            <w14:uncheckedState w14:val="2610" w14:font="MS Gothic"/>
          </w14:checkbox>
        </w:sdtPr>
        <w:sdtContent>
          <w:r w:rsidR="000F7B0C">
            <w:rPr>
              <w:rFonts w:ascii="MS Gothic" w:eastAsia="MS Gothic" w:hAnsi="MS Gothic" w:hint="eastAsia"/>
              <w:bCs/>
            </w:rPr>
            <w:t>☐</w:t>
          </w:r>
        </w:sdtContent>
      </w:sdt>
    </w:p>
    <w:p w14:paraId="47272CF0" w14:textId="77777777" w:rsidR="0012684E" w:rsidRDefault="00581C0E" w:rsidP="00154649">
      <w:pPr>
        <w:widowControl w:val="0"/>
        <w:autoSpaceDE w:val="0"/>
        <w:autoSpaceDN w:val="0"/>
        <w:adjustRightInd w:val="0"/>
        <w:spacing w:after="220"/>
        <w:rPr>
          <w:bCs/>
        </w:rPr>
      </w:pPr>
      <w:r>
        <w:rPr>
          <w:bCs/>
        </w:rPr>
        <w:tab/>
        <w:t>If yes, please explain</w:t>
      </w:r>
    </w:p>
    <w:p w14:paraId="44F3DCE9" w14:textId="0836E7B2" w:rsidR="0012684E" w:rsidRDefault="00581C0E" w:rsidP="00154649">
      <w:pPr>
        <w:widowControl w:val="0"/>
        <w:autoSpaceDE w:val="0"/>
        <w:autoSpaceDN w:val="0"/>
        <w:adjustRightInd w:val="0"/>
        <w:spacing w:after="220"/>
        <w:rPr>
          <w:bCs/>
        </w:rPr>
      </w:pPr>
      <w:r>
        <w:rPr>
          <w:bCs/>
        </w:rPr>
        <w:tab/>
      </w:r>
      <w:sdt>
        <w:sdtPr>
          <w:rPr>
            <w:bCs/>
          </w:rPr>
          <w:alias w:val="If yes, please explain"/>
          <w:tag w:val="If yes, please explain"/>
          <w:id w:val="40723866"/>
          <w:placeholder>
            <w:docPart w:val="326018A5588F441995B8027E4B32D9E6"/>
          </w:placeholder>
          <w:showingPlcHdr/>
          <w15:color w:val="000000"/>
        </w:sdtPr>
        <w:sdtContent>
          <w:r w:rsidR="000F7B0C" w:rsidRPr="006313F9">
            <w:rPr>
              <w:rStyle w:val="PlaceholderText"/>
            </w:rPr>
            <w:t xml:space="preserve">Click or </w:t>
          </w:r>
          <w:r w:rsidR="000F7B0C" w:rsidRPr="00EE7AB9">
            <w:t>tap</w:t>
          </w:r>
          <w:r w:rsidR="000F7B0C" w:rsidRPr="006313F9">
            <w:rPr>
              <w:rStyle w:val="PlaceholderText"/>
            </w:rPr>
            <w:t xml:space="preserve"> here to enter text.</w:t>
          </w:r>
        </w:sdtContent>
      </w:sdt>
    </w:p>
    <w:sectPr w:rsidR="0012684E" w:rsidSect="0078431C">
      <w:footerReference w:type="default" r:id="rId18"/>
      <w:pgSz w:w="12240" w:h="15840"/>
      <w:pgMar w:top="864" w:right="1440" w:bottom="1152"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5879BF" w14:textId="77777777" w:rsidR="00964319" w:rsidRDefault="00964319">
      <w:r>
        <w:separator/>
      </w:r>
    </w:p>
  </w:endnote>
  <w:endnote w:type="continuationSeparator" w:id="0">
    <w:p w14:paraId="55E926C8" w14:textId="77777777" w:rsidR="00964319" w:rsidRDefault="009643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B52A8" w14:textId="43A17AC0" w:rsidR="00443872" w:rsidRDefault="00443872">
    <w:pPr>
      <w:pStyle w:val="Footer"/>
    </w:pPr>
    <w:r>
      <w:t>Reviewed 07/2</w:t>
    </w:r>
    <w:r w:rsidR="007B5248">
      <w:t>3</w:t>
    </w:r>
    <w:r>
      <w:t>/2026</w:t>
    </w:r>
  </w:p>
  <w:p w14:paraId="4277600D" w14:textId="77777777" w:rsidR="00C834E8" w:rsidRDefault="00C834E8">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B86DAE" w14:textId="77777777" w:rsidR="00964319" w:rsidRDefault="00964319">
      <w:r>
        <w:separator/>
      </w:r>
    </w:p>
  </w:footnote>
  <w:footnote w:type="continuationSeparator" w:id="0">
    <w:p w14:paraId="63347791" w14:textId="77777777" w:rsidR="00964319" w:rsidRDefault="009643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start w:val="1"/>
      <w:numFmt w:val="decimal"/>
      <w:lvlText w:val="%1."/>
      <w:lvlJc w:val="left"/>
      <w:pPr>
        <w:ind w:hanging="233"/>
      </w:pPr>
      <w:rPr>
        <w:rFonts w:ascii="Arial" w:hAnsi="Arial" w:cs="Arial"/>
        <w:b w:val="0"/>
        <w:bCs w:val="0"/>
        <w:i w:val="0"/>
        <w:iCs w:val="0"/>
        <w:color w:val="333333"/>
        <w:spacing w:val="0"/>
        <w:w w:val="100"/>
        <w:sz w:val="21"/>
        <w:szCs w:val="21"/>
      </w:rPr>
    </w:lvl>
    <w:lvl w:ilvl="1">
      <w:numFmt w:val="bullet"/>
      <w:lvlText w:val="•"/>
      <w:lvlJc w:val="left"/>
      <w:pPr>
        <w:ind w:left="1080" w:hanging="233"/>
      </w:pPr>
    </w:lvl>
    <w:lvl w:ilvl="2">
      <w:numFmt w:val="bullet"/>
      <w:lvlText w:val="•"/>
      <w:lvlJc w:val="left"/>
      <w:pPr>
        <w:ind w:left="2160" w:hanging="233"/>
      </w:pPr>
    </w:lvl>
    <w:lvl w:ilvl="3">
      <w:numFmt w:val="bullet"/>
      <w:lvlText w:val="•"/>
      <w:lvlJc w:val="left"/>
      <w:pPr>
        <w:ind w:left="3240" w:hanging="233"/>
      </w:pPr>
    </w:lvl>
    <w:lvl w:ilvl="4">
      <w:numFmt w:val="bullet"/>
      <w:lvlText w:val="•"/>
      <w:lvlJc w:val="left"/>
      <w:pPr>
        <w:ind w:left="4320" w:hanging="233"/>
      </w:pPr>
    </w:lvl>
    <w:lvl w:ilvl="5">
      <w:numFmt w:val="bullet"/>
      <w:lvlText w:val="•"/>
      <w:lvlJc w:val="left"/>
      <w:pPr>
        <w:ind w:left="5400" w:hanging="233"/>
      </w:pPr>
    </w:lvl>
    <w:lvl w:ilvl="6">
      <w:numFmt w:val="bullet"/>
      <w:lvlText w:val="•"/>
      <w:lvlJc w:val="left"/>
      <w:pPr>
        <w:ind w:left="6480" w:hanging="233"/>
      </w:pPr>
    </w:lvl>
    <w:lvl w:ilvl="7">
      <w:numFmt w:val="bullet"/>
      <w:lvlText w:val="•"/>
      <w:lvlJc w:val="left"/>
      <w:pPr>
        <w:ind w:left="7560" w:hanging="233"/>
      </w:pPr>
    </w:lvl>
    <w:lvl w:ilvl="8">
      <w:numFmt w:val="bullet"/>
      <w:lvlText w:val="•"/>
      <w:lvlJc w:val="left"/>
      <w:pPr>
        <w:ind w:left="8640" w:hanging="233"/>
      </w:pPr>
    </w:lvl>
  </w:abstractNum>
  <w:abstractNum w:abstractNumId="1" w15:restartNumberingAfterBreak="0">
    <w:nsid w:val="00FA28BC"/>
    <w:multiLevelType w:val="hybridMultilevel"/>
    <w:tmpl w:val="F684DC7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2" w15:restartNumberingAfterBreak="0">
    <w:nsid w:val="01E55318"/>
    <w:multiLevelType w:val="hybridMultilevel"/>
    <w:tmpl w:val="2F6CA170"/>
    <w:lvl w:ilvl="0" w:tplc="04090001">
      <w:start w:val="1"/>
      <w:numFmt w:val="bullet"/>
      <w:lvlText w:val=""/>
      <w:lvlJc w:val="left"/>
      <w:pPr>
        <w:tabs>
          <w:tab w:val="num" w:pos="720"/>
        </w:tabs>
        <w:ind w:left="720" w:hanging="360"/>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3" w15:restartNumberingAfterBreak="0">
    <w:nsid w:val="041B1CEE"/>
    <w:multiLevelType w:val="hybridMultilevel"/>
    <w:tmpl w:val="2376AFF8"/>
    <w:lvl w:ilvl="0" w:tplc="04090001">
      <w:start w:val="1"/>
      <w:numFmt w:val="bullet"/>
      <w:lvlText w:val=""/>
      <w:lvlJc w:val="left"/>
      <w:pPr>
        <w:tabs>
          <w:tab w:val="num" w:pos="360"/>
        </w:tabs>
        <w:ind w:left="360" w:hanging="360"/>
      </w:pPr>
      <w:rPr>
        <w:rFonts w:ascii="Symbol" w:hAnsi="Symbol" w:cs="Times New Roman"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Times New Roman" w:hint="default"/>
      </w:rPr>
    </w:lvl>
    <w:lvl w:ilvl="3" w:tplc="04090001">
      <w:start w:val="1"/>
      <w:numFmt w:val="bullet"/>
      <w:lvlText w:val=""/>
      <w:lvlJc w:val="left"/>
      <w:pPr>
        <w:tabs>
          <w:tab w:val="num" w:pos="2520"/>
        </w:tabs>
        <w:ind w:left="2520" w:hanging="360"/>
      </w:pPr>
      <w:rPr>
        <w:rFonts w:ascii="Symbol" w:hAnsi="Symbol" w:cs="Times New Roman"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Times New Roman" w:hint="default"/>
      </w:rPr>
    </w:lvl>
    <w:lvl w:ilvl="6" w:tplc="04090001">
      <w:start w:val="1"/>
      <w:numFmt w:val="bullet"/>
      <w:lvlText w:val=""/>
      <w:lvlJc w:val="left"/>
      <w:pPr>
        <w:tabs>
          <w:tab w:val="num" w:pos="4680"/>
        </w:tabs>
        <w:ind w:left="4680" w:hanging="360"/>
      </w:pPr>
      <w:rPr>
        <w:rFonts w:ascii="Symbol" w:hAnsi="Symbol" w:cs="Times New Roman"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Times New Roman" w:hint="default"/>
      </w:rPr>
    </w:lvl>
  </w:abstractNum>
  <w:abstractNum w:abstractNumId="4" w15:restartNumberingAfterBreak="0">
    <w:nsid w:val="04AB3490"/>
    <w:multiLevelType w:val="hybridMultilevel"/>
    <w:tmpl w:val="5A7CD932"/>
    <w:lvl w:ilvl="0" w:tplc="04090001">
      <w:start w:val="1"/>
      <w:numFmt w:val="bullet"/>
      <w:lvlText w:val=""/>
      <w:lvlJc w:val="left"/>
      <w:pPr>
        <w:tabs>
          <w:tab w:val="num" w:pos="1080"/>
        </w:tabs>
        <w:ind w:left="1080" w:hanging="360"/>
      </w:pPr>
      <w:rPr>
        <w:rFonts w:ascii="Symbol" w:hAnsi="Symbol" w:cs="Times New Roman"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cs="Times New Roman" w:hint="default"/>
      </w:rPr>
    </w:lvl>
    <w:lvl w:ilvl="3" w:tplc="04090001">
      <w:start w:val="1"/>
      <w:numFmt w:val="bullet"/>
      <w:lvlText w:val=""/>
      <w:lvlJc w:val="left"/>
      <w:pPr>
        <w:tabs>
          <w:tab w:val="num" w:pos="3240"/>
        </w:tabs>
        <w:ind w:left="3240" w:hanging="360"/>
      </w:pPr>
      <w:rPr>
        <w:rFonts w:ascii="Symbol" w:hAnsi="Symbol" w:cs="Times New Roman"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cs="Times New Roman" w:hint="default"/>
      </w:rPr>
    </w:lvl>
    <w:lvl w:ilvl="6" w:tplc="04090001">
      <w:start w:val="1"/>
      <w:numFmt w:val="bullet"/>
      <w:lvlText w:val=""/>
      <w:lvlJc w:val="left"/>
      <w:pPr>
        <w:tabs>
          <w:tab w:val="num" w:pos="5400"/>
        </w:tabs>
        <w:ind w:left="5400" w:hanging="360"/>
      </w:pPr>
      <w:rPr>
        <w:rFonts w:ascii="Symbol" w:hAnsi="Symbol" w:cs="Times New Roman"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cs="Times New Roman" w:hint="default"/>
      </w:rPr>
    </w:lvl>
  </w:abstractNum>
  <w:abstractNum w:abstractNumId="5" w15:restartNumberingAfterBreak="0">
    <w:nsid w:val="04E14A7D"/>
    <w:multiLevelType w:val="hybridMultilevel"/>
    <w:tmpl w:val="87FEC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565199C"/>
    <w:multiLevelType w:val="hybridMultilevel"/>
    <w:tmpl w:val="5652D930"/>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cs="Times New Roman" w:hint="default"/>
      </w:rPr>
    </w:lvl>
    <w:lvl w:ilvl="2" w:tplc="0409000F">
      <w:start w:val="1"/>
      <w:numFmt w:val="decimal"/>
      <w:lvlText w:val="%3."/>
      <w:lvlJc w:val="left"/>
      <w:pPr>
        <w:tabs>
          <w:tab w:val="num" w:pos="2340"/>
        </w:tabs>
        <w:ind w:left="2340" w:hanging="36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15:restartNumberingAfterBreak="0">
    <w:nsid w:val="05FB1351"/>
    <w:multiLevelType w:val="hybridMultilevel"/>
    <w:tmpl w:val="8A4C26A6"/>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8" w15:restartNumberingAfterBreak="0">
    <w:nsid w:val="08072D1D"/>
    <w:multiLevelType w:val="singleLevel"/>
    <w:tmpl w:val="0409000F"/>
    <w:lvl w:ilvl="0">
      <w:start w:val="1"/>
      <w:numFmt w:val="decimal"/>
      <w:lvlText w:val="%1."/>
      <w:lvlJc w:val="left"/>
      <w:pPr>
        <w:tabs>
          <w:tab w:val="num" w:pos="360"/>
        </w:tabs>
        <w:ind w:left="360" w:hanging="360"/>
      </w:pPr>
    </w:lvl>
  </w:abstractNum>
  <w:abstractNum w:abstractNumId="9" w15:restartNumberingAfterBreak="0">
    <w:nsid w:val="08D576D4"/>
    <w:multiLevelType w:val="hybridMultilevel"/>
    <w:tmpl w:val="F22C4D1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0" w15:restartNumberingAfterBreak="0">
    <w:nsid w:val="0BDA5FF4"/>
    <w:multiLevelType w:val="hybridMultilevel"/>
    <w:tmpl w:val="A2BA234C"/>
    <w:lvl w:ilvl="0" w:tplc="04090001">
      <w:start w:val="1"/>
      <w:numFmt w:val="bullet"/>
      <w:lvlText w:val=""/>
      <w:lvlJc w:val="left"/>
      <w:pPr>
        <w:tabs>
          <w:tab w:val="num" w:pos="720"/>
        </w:tabs>
        <w:ind w:left="720" w:hanging="360"/>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11" w15:restartNumberingAfterBreak="0">
    <w:nsid w:val="13A84C31"/>
    <w:multiLevelType w:val="hybridMultilevel"/>
    <w:tmpl w:val="54AC9E0E"/>
    <w:lvl w:ilvl="0" w:tplc="04090001">
      <w:start w:val="1"/>
      <w:numFmt w:val="bullet"/>
      <w:lvlText w:val=""/>
      <w:lvlJc w:val="left"/>
      <w:pPr>
        <w:tabs>
          <w:tab w:val="num" w:pos="720"/>
        </w:tabs>
        <w:ind w:left="720" w:hanging="360"/>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12" w15:restartNumberingAfterBreak="0">
    <w:nsid w:val="1B7626E0"/>
    <w:multiLevelType w:val="singleLevel"/>
    <w:tmpl w:val="0409000F"/>
    <w:lvl w:ilvl="0">
      <w:start w:val="1"/>
      <w:numFmt w:val="decimal"/>
      <w:lvlText w:val="%1."/>
      <w:lvlJc w:val="left"/>
      <w:pPr>
        <w:tabs>
          <w:tab w:val="num" w:pos="360"/>
        </w:tabs>
        <w:ind w:left="360" w:hanging="360"/>
      </w:pPr>
    </w:lvl>
  </w:abstractNum>
  <w:abstractNum w:abstractNumId="13" w15:restartNumberingAfterBreak="0">
    <w:nsid w:val="1FBB7112"/>
    <w:multiLevelType w:val="hybridMultilevel"/>
    <w:tmpl w:val="1234B604"/>
    <w:lvl w:ilvl="0" w:tplc="04090001">
      <w:start w:val="1"/>
      <w:numFmt w:val="bullet"/>
      <w:lvlText w:val=""/>
      <w:lvlJc w:val="left"/>
      <w:pPr>
        <w:tabs>
          <w:tab w:val="num" w:pos="720"/>
        </w:tabs>
        <w:ind w:left="720" w:hanging="360"/>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14" w15:restartNumberingAfterBreak="0">
    <w:nsid w:val="24191403"/>
    <w:multiLevelType w:val="hybridMultilevel"/>
    <w:tmpl w:val="DCA08A50"/>
    <w:lvl w:ilvl="0" w:tplc="0B8A177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44D4CA2"/>
    <w:multiLevelType w:val="hybridMultilevel"/>
    <w:tmpl w:val="75B28A12"/>
    <w:lvl w:ilvl="0" w:tplc="04090001">
      <w:start w:val="1"/>
      <w:numFmt w:val="bullet"/>
      <w:lvlText w:val=""/>
      <w:lvlJc w:val="left"/>
      <w:pPr>
        <w:tabs>
          <w:tab w:val="num" w:pos="780"/>
        </w:tabs>
        <w:ind w:left="780" w:hanging="360"/>
      </w:pPr>
      <w:rPr>
        <w:rFonts w:ascii="Symbol" w:hAnsi="Symbol" w:cs="Times New Roman" w:hint="default"/>
      </w:rPr>
    </w:lvl>
    <w:lvl w:ilvl="1" w:tplc="04090003">
      <w:start w:val="1"/>
      <w:numFmt w:val="bullet"/>
      <w:lvlText w:val="o"/>
      <w:lvlJc w:val="left"/>
      <w:pPr>
        <w:tabs>
          <w:tab w:val="num" w:pos="1500"/>
        </w:tabs>
        <w:ind w:left="1500" w:hanging="360"/>
      </w:pPr>
      <w:rPr>
        <w:rFonts w:ascii="Courier New" w:hAnsi="Courier New" w:cs="Courier New" w:hint="default"/>
      </w:rPr>
    </w:lvl>
    <w:lvl w:ilvl="2" w:tplc="04090005">
      <w:start w:val="1"/>
      <w:numFmt w:val="bullet"/>
      <w:lvlText w:val=""/>
      <w:lvlJc w:val="left"/>
      <w:pPr>
        <w:tabs>
          <w:tab w:val="num" w:pos="2220"/>
        </w:tabs>
        <w:ind w:left="2220" w:hanging="360"/>
      </w:pPr>
      <w:rPr>
        <w:rFonts w:ascii="Wingdings" w:hAnsi="Wingdings" w:cs="Times New Roman" w:hint="default"/>
      </w:rPr>
    </w:lvl>
    <w:lvl w:ilvl="3" w:tplc="04090001">
      <w:start w:val="1"/>
      <w:numFmt w:val="bullet"/>
      <w:lvlText w:val=""/>
      <w:lvlJc w:val="left"/>
      <w:pPr>
        <w:tabs>
          <w:tab w:val="num" w:pos="2940"/>
        </w:tabs>
        <w:ind w:left="2940" w:hanging="360"/>
      </w:pPr>
      <w:rPr>
        <w:rFonts w:ascii="Symbol" w:hAnsi="Symbol" w:cs="Times New Roman" w:hint="default"/>
      </w:rPr>
    </w:lvl>
    <w:lvl w:ilvl="4" w:tplc="04090003">
      <w:start w:val="1"/>
      <w:numFmt w:val="bullet"/>
      <w:lvlText w:val="o"/>
      <w:lvlJc w:val="left"/>
      <w:pPr>
        <w:tabs>
          <w:tab w:val="num" w:pos="3660"/>
        </w:tabs>
        <w:ind w:left="3660" w:hanging="360"/>
      </w:pPr>
      <w:rPr>
        <w:rFonts w:ascii="Courier New" w:hAnsi="Courier New" w:cs="Courier New" w:hint="default"/>
      </w:rPr>
    </w:lvl>
    <w:lvl w:ilvl="5" w:tplc="04090005">
      <w:start w:val="1"/>
      <w:numFmt w:val="bullet"/>
      <w:lvlText w:val=""/>
      <w:lvlJc w:val="left"/>
      <w:pPr>
        <w:tabs>
          <w:tab w:val="num" w:pos="4380"/>
        </w:tabs>
        <w:ind w:left="4380" w:hanging="360"/>
      </w:pPr>
      <w:rPr>
        <w:rFonts w:ascii="Wingdings" w:hAnsi="Wingdings" w:cs="Times New Roman" w:hint="default"/>
      </w:rPr>
    </w:lvl>
    <w:lvl w:ilvl="6" w:tplc="04090001">
      <w:start w:val="1"/>
      <w:numFmt w:val="bullet"/>
      <w:lvlText w:val=""/>
      <w:lvlJc w:val="left"/>
      <w:pPr>
        <w:tabs>
          <w:tab w:val="num" w:pos="5100"/>
        </w:tabs>
        <w:ind w:left="5100" w:hanging="360"/>
      </w:pPr>
      <w:rPr>
        <w:rFonts w:ascii="Symbol" w:hAnsi="Symbol" w:cs="Times New Roman" w:hint="default"/>
      </w:rPr>
    </w:lvl>
    <w:lvl w:ilvl="7" w:tplc="04090003">
      <w:start w:val="1"/>
      <w:numFmt w:val="bullet"/>
      <w:lvlText w:val="o"/>
      <w:lvlJc w:val="left"/>
      <w:pPr>
        <w:tabs>
          <w:tab w:val="num" w:pos="5820"/>
        </w:tabs>
        <w:ind w:left="5820" w:hanging="360"/>
      </w:pPr>
      <w:rPr>
        <w:rFonts w:ascii="Courier New" w:hAnsi="Courier New" w:cs="Courier New" w:hint="default"/>
      </w:rPr>
    </w:lvl>
    <w:lvl w:ilvl="8" w:tplc="04090005">
      <w:start w:val="1"/>
      <w:numFmt w:val="bullet"/>
      <w:lvlText w:val=""/>
      <w:lvlJc w:val="left"/>
      <w:pPr>
        <w:tabs>
          <w:tab w:val="num" w:pos="6540"/>
        </w:tabs>
        <w:ind w:left="6540" w:hanging="360"/>
      </w:pPr>
      <w:rPr>
        <w:rFonts w:ascii="Wingdings" w:hAnsi="Wingdings" w:cs="Times New Roman" w:hint="default"/>
      </w:rPr>
    </w:lvl>
  </w:abstractNum>
  <w:abstractNum w:abstractNumId="16" w15:restartNumberingAfterBreak="0">
    <w:nsid w:val="25D80556"/>
    <w:multiLevelType w:val="hybridMultilevel"/>
    <w:tmpl w:val="DC84679E"/>
    <w:lvl w:ilvl="0" w:tplc="04090001">
      <w:start w:val="1"/>
      <w:numFmt w:val="bullet"/>
      <w:lvlText w:val=""/>
      <w:lvlJc w:val="left"/>
      <w:pPr>
        <w:tabs>
          <w:tab w:val="num" w:pos="360"/>
        </w:tabs>
        <w:ind w:left="360" w:hanging="360"/>
      </w:pPr>
      <w:rPr>
        <w:rFonts w:ascii="Symbol" w:hAnsi="Symbol" w:cs="Times New Roman"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Times New Roman" w:hint="default"/>
      </w:rPr>
    </w:lvl>
    <w:lvl w:ilvl="3" w:tplc="04090001">
      <w:start w:val="1"/>
      <w:numFmt w:val="bullet"/>
      <w:lvlText w:val=""/>
      <w:lvlJc w:val="left"/>
      <w:pPr>
        <w:tabs>
          <w:tab w:val="num" w:pos="2520"/>
        </w:tabs>
        <w:ind w:left="2520" w:hanging="360"/>
      </w:pPr>
      <w:rPr>
        <w:rFonts w:ascii="Symbol" w:hAnsi="Symbol" w:cs="Times New Roman"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Times New Roman" w:hint="default"/>
      </w:rPr>
    </w:lvl>
    <w:lvl w:ilvl="6" w:tplc="04090001">
      <w:start w:val="1"/>
      <w:numFmt w:val="bullet"/>
      <w:lvlText w:val=""/>
      <w:lvlJc w:val="left"/>
      <w:pPr>
        <w:tabs>
          <w:tab w:val="num" w:pos="4680"/>
        </w:tabs>
        <w:ind w:left="4680" w:hanging="360"/>
      </w:pPr>
      <w:rPr>
        <w:rFonts w:ascii="Symbol" w:hAnsi="Symbol" w:cs="Times New Roman"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Times New Roman" w:hint="default"/>
      </w:rPr>
    </w:lvl>
  </w:abstractNum>
  <w:abstractNum w:abstractNumId="17" w15:restartNumberingAfterBreak="0">
    <w:nsid w:val="27040855"/>
    <w:multiLevelType w:val="hybridMultilevel"/>
    <w:tmpl w:val="B3D80730"/>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8" w15:restartNumberingAfterBreak="0">
    <w:nsid w:val="28BB5A44"/>
    <w:multiLevelType w:val="hybridMultilevel"/>
    <w:tmpl w:val="3D5C734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8CF59B5"/>
    <w:multiLevelType w:val="hybridMultilevel"/>
    <w:tmpl w:val="34E489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C667E1C"/>
    <w:multiLevelType w:val="hybridMultilevel"/>
    <w:tmpl w:val="3DE6028A"/>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cs="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C7C39D7"/>
    <w:multiLevelType w:val="hybridMultilevel"/>
    <w:tmpl w:val="72B649C0"/>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2C877EEC"/>
    <w:multiLevelType w:val="hybridMultilevel"/>
    <w:tmpl w:val="06321386"/>
    <w:lvl w:ilvl="0" w:tplc="04090001">
      <w:start w:val="1"/>
      <w:numFmt w:val="bullet"/>
      <w:lvlText w:val=""/>
      <w:lvlJc w:val="left"/>
      <w:pPr>
        <w:tabs>
          <w:tab w:val="num" w:pos="720"/>
        </w:tabs>
        <w:ind w:left="720" w:hanging="360"/>
      </w:pPr>
      <w:rPr>
        <w:rFonts w:ascii="Symbol" w:hAnsi="Symbol" w:cs="Times New Roman" w:hint="default"/>
      </w:rPr>
    </w:lvl>
    <w:lvl w:ilvl="1" w:tplc="04090001">
      <w:start w:val="1"/>
      <w:numFmt w:val="bullet"/>
      <w:lvlText w:val=""/>
      <w:lvlJc w:val="left"/>
      <w:pPr>
        <w:tabs>
          <w:tab w:val="num" w:pos="1440"/>
        </w:tabs>
        <w:ind w:left="1440" w:hanging="360"/>
      </w:pPr>
      <w:rPr>
        <w:rFonts w:ascii="Symbol" w:hAnsi="Symbol" w:cs="Times New Roman"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23" w15:restartNumberingAfterBreak="0">
    <w:nsid w:val="2CE86FF8"/>
    <w:multiLevelType w:val="hybridMultilevel"/>
    <w:tmpl w:val="B58A0980"/>
    <w:lvl w:ilvl="0" w:tplc="04090001">
      <w:start w:val="1"/>
      <w:numFmt w:val="bullet"/>
      <w:lvlText w:val=""/>
      <w:lvlJc w:val="left"/>
      <w:pPr>
        <w:tabs>
          <w:tab w:val="num" w:pos="720"/>
        </w:tabs>
        <w:ind w:left="720" w:hanging="360"/>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24" w15:restartNumberingAfterBreak="0">
    <w:nsid w:val="2D764083"/>
    <w:multiLevelType w:val="hybridMultilevel"/>
    <w:tmpl w:val="6C9ABFD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2D832DB0"/>
    <w:multiLevelType w:val="hybridMultilevel"/>
    <w:tmpl w:val="285CC12C"/>
    <w:lvl w:ilvl="0" w:tplc="371CB730">
      <w:start w:val="4"/>
      <w:numFmt w:val="decimal"/>
      <w:lvlText w:val="%1."/>
      <w:lvlJc w:val="left"/>
      <w:pPr>
        <w:tabs>
          <w:tab w:val="num" w:pos="780"/>
        </w:tabs>
        <w:ind w:left="780" w:hanging="360"/>
      </w:pPr>
      <w:rPr>
        <w:rFonts w:hint="default"/>
      </w:rPr>
    </w:lvl>
    <w:lvl w:ilvl="1" w:tplc="04090019">
      <w:start w:val="1"/>
      <w:numFmt w:val="lowerLetter"/>
      <w:lvlText w:val="%2."/>
      <w:lvlJc w:val="left"/>
      <w:pPr>
        <w:tabs>
          <w:tab w:val="num" w:pos="1500"/>
        </w:tabs>
        <w:ind w:left="1500" w:hanging="360"/>
      </w:pPr>
    </w:lvl>
    <w:lvl w:ilvl="2" w:tplc="0409001B">
      <w:start w:val="1"/>
      <w:numFmt w:val="lowerRoman"/>
      <w:lvlText w:val="%3."/>
      <w:lvlJc w:val="right"/>
      <w:pPr>
        <w:tabs>
          <w:tab w:val="num" w:pos="2220"/>
        </w:tabs>
        <w:ind w:left="2220" w:hanging="180"/>
      </w:pPr>
    </w:lvl>
    <w:lvl w:ilvl="3" w:tplc="0409000F">
      <w:start w:val="1"/>
      <w:numFmt w:val="decimal"/>
      <w:lvlText w:val="%4."/>
      <w:lvlJc w:val="left"/>
      <w:pPr>
        <w:tabs>
          <w:tab w:val="num" w:pos="2940"/>
        </w:tabs>
        <w:ind w:left="2940" w:hanging="360"/>
      </w:pPr>
    </w:lvl>
    <w:lvl w:ilvl="4" w:tplc="04090019">
      <w:start w:val="1"/>
      <w:numFmt w:val="lowerLetter"/>
      <w:lvlText w:val="%5."/>
      <w:lvlJc w:val="left"/>
      <w:pPr>
        <w:tabs>
          <w:tab w:val="num" w:pos="3660"/>
        </w:tabs>
        <w:ind w:left="3660" w:hanging="360"/>
      </w:pPr>
    </w:lvl>
    <w:lvl w:ilvl="5" w:tplc="0409001B">
      <w:start w:val="1"/>
      <w:numFmt w:val="lowerRoman"/>
      <w:lvlText w:val="%6."/>
      <w:lvlJc w:val="right"/>
      <w:pPr>
        <w:tabs>
          <w:tab w:val="num" w:pos="4380"/>
        </w:tabs>
        <w:ind w:left="4380" w:hanging="180"/>
      </w:pPr>
    </w:lvl>
    <w:lvl w:ilvl="6" w:tplc="0409000F">
      <w:start w:val="1"/>
      <w:numFmt w:val="decimal"/>
      <w:lvlText w:val="%7."/>
      <w:lvlJc w:val="left"/>
      <w:pPr>
        <w:tabs>
          <w:tab w:val="num" w:pos="5100"/>
        </w:tabs>
        <w:ind w:left="5100" w:hanging="360"/>
      </w:pPr>
    </w:lvl>
    <w:lvl w:ilvl="7" w:tplc="04090019">
      <w:start w:val="1"/>
      <w:numFmt w:val="lowerLetter"/>
      <w:lvlText w:val="%8."/>
      <w:lvlJc w:val="left"/>
      <w:pPr>
        <w:tabs>
          <w:tab w:val="num" w:pos="5820"/>
        </w:tabs>
        <w:ind w:left="5820" w:hanging="360"/>
      </w:pPr>
    </w:lvl>
    <w:lvl w:ilvl="8" w:tplc="0409001B">
      <w:start w:val="1"/>
      <w:numFmt w:val="lowerRoman"/>
      <w:lvlText w:val="%9."/>
      <w:lvlJc w:val="right"/>
      <w:pPr>
        <w:tabs>
          <w:tab w:val="num" w:pos="6540"/>
        </w:tabs>
        <w:ind w:left="6540" w:hanging="180"/>
      </w:pPr>
    </w:lvl>
  </w:abstractNum>
  <w:abstractNum w:abstractNumId="26" w15:restartNumberingAfterBreak="0">
    <w:nsid w:val="2F201744"/>
    <w:multiLevelType w:val="hybridMultilevel"/>
    <w:tmpl w:val="A794426E"/>
    <w:lvl w:ilvl="0" w:tplc="04090001">
      <w:start w:val="1"/>
      <w:numFmt w:val="bullet"/>
      <w:lvlText w:val=""/>
      <w:lvlJc w:val="left"/>
      <w:pPr>
        <w:tabs>
          <w:tab w:val="num" w:pos="360"/>
        </w:tabs>
        <w:ind w:left="360" w:hanging="360"/>
      </w:pPr>
      <w:rPr>
        <w:rFonts w:ascii="Symbol" w:hAnsi="Symbol" w:cs="Times New Roman"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Times New Roman" w:hint="default"/>
      </w:rPr>
    </w:lvl>
    <w:lvl w:ilvl="3" w:tplc="04090001">
      <w:start w:val="1"/>
      <w:numFmt w:val="bullet"/>
      <w:lvlText w:val=""/>
      <w:lvlJc w:val="left"/>
      <w:pPr>
        <w:tabs>
          <w:tab w:val="num" w:pos="2520"/>
        </w:tabs>
        <w:ind w:left="2520" w:hanging="360"/>
      </w:pPr>
      <w:rPr>
        <w:rFonts w:ascii="Symbol" w:hAnsi="Symbol" w:cs="Times New Roman"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Times New Roman" w:hint="default"/>
      </w:rPr>
    </w:lvl>
    <w:lvl w:ilvl="6" w:tplc="04090001">
      <w:start w:val="1"/>
      <w:numFmt w:val="bullet"/>
      <w:lvlText w:val=""/>
      <w:lvlJc w:val="left"/>
      <w:pPr>
        <w:tabs>
          <w:tab w:val="num" w:pos="4680"/>
        </w:tabs>
        <w:ind w:left="4680" w:hanging="360"/>
      </w:pPr>
      <w:rPr>
        <w:rFonts w:ascii="Symbol" w:hAnsi="Symbol" w:cs="Times New Roman"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Times New Roman" w:hint="default"/>
      </w:rPr>
    </w:lvl>
  </w:abstractNum>
  <w:abstractNum w:abstractNumId="27" w15:restartNumberingAfterBreak="0">
    <w:nsid w:val="2FFB7EC5"/>
    <w:multiLevelType w:val="hybridMultilevel"/>
    <w:tmpl w:val="4E1E33D6"/>
    <w:lvl w:ilvl="0" w:tplc="04090001">
      <w:start w:val="1"/>
      <w:numFmt w:val="bullet"/>
      <w:lvlText w:val=""/>
      <w:lvlJc w:val="left"/>
      <w:pPr>
        <w:tabs>
          <w:tab w:val="num" w:pos="720"/>
        </w:tabs>
        <w:ind w:left="720" w:hanging="360"/>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28" w15:restartNumberingAfterBreak="0">
    <w:nsid w:val="30F67DEC"/>
    <w:multiLevelType w:val="hybridMultilevel"/>
    <w:tmpl w:val="3C38ACFC"/>
    <w:lvl w:ilvl="0" w:tplc="0409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9" w15:restartNumberingAfterBreak="0">
    <w:nsid w:val="310960E4"/>
    <w:multiLevelType w:val="hybridMultilevel"/>
    <w:tmpl w:val="948E71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7654E30"/>
    <w:multiLevelType w:val="hybridMultilevel"/>
    <w:tmpl w:val="A056B392"/>
    <w:lvl w:ilvl="0" w:tplc="04090001">
      <w:start w:val="1"/>
      <w:numFmt w:val="bullet"/>
      <w:lvlText w:val=""/>
      <w:lvlJc w:val="left"/>
      <w:pPr>
        <w:tabs>
          <w:tab w:val="num" w:pos="720"/>
        </w:tabs>
        <w:ind w:left="720" w:hanging="360"/>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31" w15:restartNumberingAfterBreak="0">
    <w:nsid w:val="383640D0"/>
    <w:multiLevelType w:val="hybridMultilevel"/>
    <w:tmpl w:val="7E249516"/>
    <w:lvl w:ilvl="0" w:tplc="04090001">
      <w:start w:val="1"/>
      <w:numFmt w:val="bullet"/>
      <w:lvlText w:val=""/>
      <w:lvlJc w:val="left"/>
      <w:pPr>
        <w:tabs>
          <w:tab w:val="num" w:pos="720"/>
        </w:tabs>
        <w:ind w:left="720" w:hanging="360"/>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32" w15:restartNumberingAfterBreak="0">
    <w:nsid w:val="399F3BB3"/>
    <w:multiLevelType w:val="hybridMultilevel"/>
    <w:tmpl w:val="10BC6864"/>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BFF62CA"/>
    <w:multiLevelType w:val="hybridMultilevel"/>
    <w:tmpl w:val="3532103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4" w15:restartNumberingAfterBreak="0">
    <w:nsid w:val="3D1929B1"/>
    <w:multiLevelType w:val="hybridMultilevel"/>
    <w:tmpl w:val="5C8015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FE33474"/>
    <w:multiLevelType w:val="hybridMultilevel"/>
    <w:tmpl w:val="F31ABA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41104C9F"/>
    <w:multiLevelType w:val="hybridMultilevel"/>
    <w:tmpl w:val="87B0EE5C"/>
    <w:lvl w:ilvl="0" w:tplc="04090001">
      <w:start w:val="1"/>
      <w:numFmt w:val="bullet"/>
      <w:lvlText w:val=""/>
      <w:lvlJc w:val="left"/>
      <w:pPr>
        <w:tabs>
          <w:tab w:val="num" w:pos="1440"/>
        </w:tabs>
        <w:ind w:left="1440" w:hanging="360"/>
      </w:pPr>
      <w:rPr>
        <w:rFonts w:ascii="Symbol" w:hAnsi="Symbol" w:cs="Times New Roman"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Times New Roman" w:hint="default"/>
      </w:rPr>
    </w:lvl>
    <w:lvl w:ilvl="3" w:tplc="04090001">
      <w:start w:val="1"/>
      <w:numFmt w:val="bullet"/>
      <w:lvlText w:val=""/>
      <w:lvlJc w:val="left"/>
      <w:pPr>
        <w:tabs>
          <w:tab w:val="num" w:pos="3600"/>
        </w:tabs>
        <w:ind w:left="3600" w:hanging="360"/>
      </w:pPr>
      <w:rPr>
        <w:rFonts w:ascii="Symbol" w:hAnsi="Symbol" w:cs="Times New Roman"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Times New Roman" w:hint="default"/>
      </w:rPr>
    </w:lvl>
    <w:lvl w:ilvl="6" w:tplc="04090001">
      <w:start w:val="1"/>
      <w:numFmt w:val="bullet"/>
      <w:lvlText w:val=""/>
      <w:lvlJc w:val="left"/>
      <w:pPr>
        <w:tabs>
          <w:tab w:val="num" w:pos="5760"/>
        </w:tabs>
        <w:ind w:left="5760" w:hanging="360"/>
      </w:pPr>
      <w:rPr>
        <w:rFonts w:ascii="Symbol" w:hAnsi="Symbol" w:cs="Times New Roman"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Times New Roman" w:hint="default"/>
      </w:rPr>
    </w:lvl>
  </w:abstractNum>
  <w:abstractNum w:abstractNumId="37" w15:restartNumberingAfterBreak="0">
    <w:nsid w:val="450D47AB"/>
    <w:multiLevelType w:val="hybridMultilevel"/>
    <w:tmpl w:val="6DF27A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68F301B"/>
    <w:multiLevelType w:val="hybridMultilevel"/>
    <w:tmpl w:val="570A7F5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6A61FA7"/>
    <w:multiLevelType w:val="hybridMultilevel"/>
    <w:tmpl w:val="09647E46"/>
    <w:lvl w:ilvl="0" w:tplc="04090001">
      <w:start w:val="1"/>
      <w:numFmt w:val="bullet"/>
      <w:lvlText w:val=""/>
      <w:lvlJc w:val="left"/>
      <w:pPr>
        <w:tabs>
          <w:tab w:val="num" w:pos="360"/>
        </w:tabs>
        <w:ind w:left="360" w:hanging="360"/>
      </w:pPr>
      <w:rPr>
        <w:rFonts w:ascii="Symbol" w:hAnsi="Symbol" w:cs="Times New Roman"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Times New Roman" w:hint="default"/>
      </w:rPr>
    </w:lvl>
    <w:lvl w:ilvl="3" w:tplc="04090001">
      <w:start w:val="1"/>
      <w:numFmt w:val="bullet"/>
      <w:lvlText w:val=""/>
      <w:lvlJc w:val="left"/>
      <w:pPr>
        <w:tabs>
          <w:tab w:val="num" w:pos="2520"/>
        </w:tabs>
        <w:ind w:left="2520" w:hanging="360"/>
      </w:pPr>
      <w:rPr>
        <w:rFonts w:ascii="Symbol" w:hAnsi="Symbol" w:cs="Times New Roman"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Times New Roman" w:hint="default"/>
      </w:rPr>
    </w:lvl>
    <w:lvl w:ilvl="6" w:tplc="04090001">
      <w:start w:val="1"/>
      <w:numFmt w:val="bullet"/>
      <w:lvlText w:val=""/>
      <w:lvlJc w:val="left"/>
      <w:pPr>
        <w:tabs>
          <w:tab w:val="num" w:pos="4680"/>
        </w:tabs>
        <w:ind w:left="4680" w:hanging="360"/>
      </w:pPr>
      <w:rPr>
        <w:rFonts w:ascii="Symbol" w:hAnsi="Symbol" w:cs="Times New Roman"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Times New Roman" w:hint="default"/>
      </w:rPr>
    </w:lvl>
  </w:abstractNum>
  <w:abstractNum w:abstractNumId="40" w15:restartNumberingAfterBreak="0">
    <w:nsid w:val="4BA9622C"/>
    <w:multiLevelType w:val="hybridMultilevel"/>
    <w:tmpl w:val="D6DA26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BF53B6D"/>
    <w:multiLevelType w:val="hybridMultilevel"/>
    <w:tmpl w:val="F46A1F52"/>
    <w:lvl w:ilvl="0" w:tplc="A59823BA">
      <w:start w:val="1"/>
      <w:numFmt w:val="decimal"/>
      <w:pStyle w:val="ProgramStandard"/>
      <w:lvlText w:val="%1)"/>
      <w:lvlJc w:val="left"/>
      <w:pPr>
        <w:ind w:left="1080" w:hanging="360"/>
      </w:p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56EA1E76"/>
    <w:multiLevelType w:val="hybridMultilevel"/>
    <w:tmpl w:val="D40C8AFC"/>
    <w:lvl w:ilvl="0" w:tplc="0409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3" w15:restartNumberingAfterBreak="0">
    <w:nsid w:val="578C57F5"/>
    <w:multiLevelType w:val="hybridMultilevel"/>
    <w:tmpl w:val="26F26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A024A08"/>
    <w:multiLevelType w:val="hybridMultilevel"/>
    <w:tmpl w:val="A1C82196"/>
    <w:lvl w:ilvl="0" w:tplc="04090001">
      <w:start w:val="1"/>
      <w:numFmt w:val="bullet"/>
      <w:lvlText w:val=""/>
      <w:lvlJc w:val="left"/>
      <w:pPr>
        <w:tabs>
          <w:tab w:val="num" w:pos="360"/>
        </w:tabs>
        <w:ind w:left="360" w:hanging="360"/>
      </w:pPr>
      <w:rPr>
        <w:rFonts w:ascii="Symbol" w:hAnsi="Symbol" w:cs="Times New Roman"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Times New Roman" w:hint="default"/>
      </w:rPr>
    </w:lvl>
    <w:lvl w:ilvl="3" w:tplc="04090001">
      <w:start w:val="1"/>
      <w:numFmt w:val="bullet"/>
      <w:lvlText w:val=""/>
      <w:lvlJc w:val="left"/>
      <w:pPr>
        <w:tabs>
          <w:tab w:val="num" w:pos="2520"/>
        </w:tabs>
        <w:ind w:left="2520" w:hanging="360"/>
      </w:pPr>
      <w:rPr>
        <w:rFonts w:ascii="Symbol" w:hAnsi="Symbol" w:cs="Times New Roman"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Times New Roman" w:hint="default"/>
      </w:rPr>
    </w:lvl>
    <w:lvl w:ilvl="6" w:tplc="04090001">
      <w:start w:val="1"/>
      <w:numFmt w:val="bullet"/>
      <w:lvlText w:val=""/>
      <w:lvlJc w:val="left"/>
      <w:pPr>
        <w:tabs>
          <w:tab w:val="num" w:pos="4680"/>
        </w:tabs>
        <w:ind w:left="4680" w:hanging="360"/>
      </w:pPr>
      <w:rPr>
        <w:rFonts w:ascii="Symbol" w:hAnsi="Symbol" w:cs="Times New Roman"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Times New Roman" w:hint="default"/>
      </w:rPr>
    </w:lvl>
  </w:abstractNum>
  <w:abstractNum w:abstractNumId="45" w15:restartNumberingAfterBreak="0">
    <w:nsid w:val="5B5E7796"/>
    <w:multiLevelType w:val="hybridMultilevel"/>
    <w:tmpl w:val="F8CC66A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15:restartNumberingAfterBreak="0">
    <w:nsid w:val="5D3A458B"/>
    <w:multiLevelType w:val="multilevel"/>
    <w:tmpl w:val="4CE09AB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F4F3424"/>
    <w:multiLevelType w:val="hybridMultilevel"/>
    <w:tmpl w:val="15DE61F0"/>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48" w15:restartNumberingAfterBreak="0">
    <w:nsid w:val="5FEF2809"/>
    <w:multiLevelType w:val="hybridMultilevel"/>
    <w:tmpl w:val="2D5C8D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1024D31"/>
    <w:multiLevelType w:val="hybridMultilevel"/>
    <w:tmpl w:val="1D546AA4"/>
    <w:lvl w:ilvl="0" w:tplc="04090001">
      <w:start w:val="1"/>
      <w:numFmt w:val="bullet"/>
      <w:lvlText w:val=""/>
      <w:lvlJc w:val="left"/>
      <w:pPr>
        <w:tabs>
          <w:tab w:val="num" w:pos="780"/>
        </w:tabs>
        <w:ind w:left="780" w:hanging="360"/>
      </w:pPr>
      <w:rPr>
        <w:rFonts w:ascii="Symbol" w:hAnsi="Symbol" w:cs="Times New Roman" w:hint="default"/>
      </w:rPr>
    </w:lvl>
    <w:lvl w:ilvl="1" w:tplc="04090003">
      <w:start w:val="1"/>
      <w:numFmt w:val="bullet"/>
      <w:lvlText w:val="o"/>
      <w:lvlJc w:val="left"/>
      <w:pPr>
        <w:tabs>
          <w:tab w:val="num" w:pos="1500"/>
        </w:tabs>
        <w:ind w:left="1500" w:hanging="360"/>
      </w:pPr>
      <w:rPr>
        <w:rFonts w:ascii="Courier New" w:hAnsi="Courier New" w:cs="Courier New" w:hint="default"/>
      </w:rPr>
    </w:lvl>
    <w:lvl w:ilvl="2" w:tplc="04090005">
      <w:start w:val="1"/>
      <w:numFmt w:val="bullet"/>
      <w:lvlText w:val=""/>
      <w:lvlJc w:val="left"/>
      <w:pPr>
        <w:tabs>
          <w:tab w:val="num" w:pos="2220"/>
        </w:tabs>
        <w:ind w:left="2220" w:hanging="360"/>
      </w:pPr>
      <w:rPr>
        <w:rFonts w:ascii="Wingdings" w:hAnsi="Wingdings" w:cs="Times New Roman" w:hint="default"/>
      </w:rPr>
    </w:lvl>
    <w:lvl w:ilvl="3" w:tplc="04090001">
      <w:start w:val="1"/>
      <w:numFmt w:val="bullet"/>
      <w:lvlText w:val=""/>
      <w:lvlJc w:val="left"/>
      <w:pPr>
        <w:tabs>
          <w:tab w:val="num" w:pos="2940"/>
        </w:tabs>
        <w:ind w:left="2940" w:hanging="360"/>
      </w:pPr>
      <w:rPr>
        <w:rFonts w:ascii="Symbol" w:hAnsi="Symbol" w:cs="Times New Roman" w:hint="default"/>
      </w:rPr>
    </w:lvl>
    <w:lvl w:ilvl="4" w:tplc="04090003">
      <w:start w:val="1"/>
      <w:numFmt w:val="bullet"/>
      <w:lvlText w:val="o"/>
      <w:lvlJc w:val="left"/>
      <w:pPr>
        <w:tabs>
          <w:tab w:val="num" w:pos="3660"/>
        </w:tabs>
        <w:ind w:left="3660" w:hanging="360"/>
      </w:pPr>
      <w:rPr>
        <w:rFonts w:ascii="Courier New" w:hAnsi="Courier New" w:cs="Courier New" w:hint="default"/>
      </w:rPr>
    </w:lvl>
    <w:lvl w:ilvl="5" w:tplc="04090005">
      <w:start w:val="1"/>
      <w:numFmt w:val="bullet"/>
      <w:lvlText w:val=""/>
      <w:lvlJc w:val="left"/>
      <w:pPr>
        <w:tabs>
          <w:tab w:val="num" w:pos="4380"/>
        </w:tabs>
        <w:ind w:left="4380" w:hanging="360"/>
      </w:pPr>
      <w:rPr>
        <w:rFonts w:ascii="Wingdings" w:hAnsi="Wingdings" w:cs="Times New Roman" w:hint="default"/>
      </w:rPr>
    </w:lvl>
    <w:lvl w:ilvl="6" w:tplc="04090001">
      <w:start w:val="1"/>
      <w:numFmt w:val="bullet"/>
      <w:lvlText w:val=""/>
      <w:lvlJc w:val="left"/>
      <w:pPr>
        <w:tabs>
          <w:tab w:val="num" w:pos="5100"/>
        </w:tabs>
        <w:ind w:left="5100" w:hanging="360"/>
      </w:pPr>
      <w:rPr>
        <w:rFonts w:ascii="Symbol" w:hAnsi="Symbol" w:cs="Times New Roman" w:hint="default"/>
      </w:rPr>
    </w:lvl>
    <w:lvl w:ilvl="7" w:tplc="04090003">
      <w:start w:val="1"/>
      <w:numFmt w:val="bullet"/>
      <w:lvlText w:val="o"/>
      <w:lvlJc w:val="left"/>
      <w:pPr>
        <w:tabs>
          <w:tab w:val="num" w:pos="5820"/>
        </w:tabs>
        <w:ind w:left="5820" w:hanging="360"/>
      </w:pPr>
      <w:rPr>
        <w:rFonts w:ascii="Courier New" w:hAnsi="Courier New" w:cs="Courier New" w:hint="default"/>
      </w:rPr>
    </w:lvl>
    <w:lvl w:ilvl="8" w:tplc="04090005">
      <w:start w:val="1"/>
      <w:numFmt w:val="bullet"/>
      <w:lvlText w:val=""/>
      <w:lvlJc w:val="left"/>
      <w:pPr>
        <w:tabs>
          <w:tab w:val="num" w:pos="6540"/>
        </w:tabs>
        <w:ind w:left="6540" w:hanging="360"/>
      </w:pPr>
      <w:rPr>
        <w:rFonts w:ascii="Wingdings" w:hAnsi="Wingdings" w:cs="Times New Roman" w:hint="default"/>
      </w:rPr>
    </w:lvl>
  </w:abstractNum>
  <w:abstractNum w:abstractNumId="50" w15:restartNumberingAfterBreak="0">
    <w:nsid w:val="6641165D"/>
    <w:multiLevelType w:val="hybridMultilevel"/>
    <w:tmpl w:val="5A54E624"/>
    <w:lvl w:ilvl="0" w:tplc="04090001">
      <w:start w:val="1"/>
      <w:numFmt w:val="bullet"/>
      <w:lvlText w:val=""/>
      <w:lvlJc w:val="left"/>
      <w:pPr>
        <w:tabs>
          <w:tab w:val="num" w:pos="360"/>
        </w:tabs>
        <w:ind w:left="360" w:hanging="360"/>
      </w:pPr>
      <w:rPr>
        <w:rFonts w:ascii="Symbol" w:hAnsi="Symbol" w:cs="Times New Roman"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Times New Roman" w:hint="default"/>
      </w:rPr>
    </w:lvl>
    <w:lvl w:ilvl="3" w:tplc="04090001">
      <w:start w:val="1"/>
      <w:numFmt w:val="bullet"/>
      <w:lvlText w:val=""/>
      <w:lvlJc w:val="left"/>
      <w:pPr>
        <w:tabs>
          <w:tab w:val="num" w:pos="2520"/>
        </w:tabs>
        <w:ind w:left="2520" w:hanging="360"/>
      </w:pPr>
      <w:rPr>
        <w:rFonts w:ascii="Symbol" w:hAnsi="Symbol" w:cs="Times New Roman"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Times New Roman" w:hint="default"/>
      </w:rPr>
    </w:lvl>
    <w:lvl w:ilvl="6" w:tplc="04090001">
      <w:start w:val="1"/>
      <w:numFmt w:val="bullet"/>
      <w:lvlText w:val=""/>
      <w:lvlJc w:val="left"/>
      <w:pPr>
        <w:tabs>
          <w:tab w:val="num" w:pos="4680"/>
        </w:tabs>
        <w:ind w:left="4680" w:hanging="360"/>
      </w:pPr>
      <w:rPr>
        <w:rFonts w:ascii="Symbol" w:hAnsi="Symbol" w:cs="Times New Roman"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Times New Roman" w:hint="default"/>
      </w:rPr>
    </w:lvl>
  </w:abstractNum>
  <w:abstractNum w:abstractNumId="51" w15:restartNumberingAfterBreak="0">
    <w:nsid w:val="691F1E2C"/>
    <w:multiLevelType w:val="singleLevel"/>
    <w:tmpl w:val="0409000F"/>
    <w:lvl w:ilvl="0">
      <w:start w:val="1"/>
      <w:numFmt w:val="decimal"/>
      <w:lvlText w:val="%1."/>
      <w:lvlJc w:val="left"/>
      <w:pPr>
        <w:tabs>
          <w:tab w:val="num" w:pos="360"/>
        </w:tabs>
        <w:ind w:left="360" w:hanging="360"/>
      </w:pPr>
    </w:lvl>
  </w:abstractNum>
  <w:abstractNum w:abstractNumId="52" w15:restartNumberingAfterBreak="0">
    <w:nsid w:val="694846C2"/>
    <w:multiLevelType w:val="hybridMultilevel"/>
    <w:tmpl w:val="8B2A48A6"/>
    <w:lvl w:ilvl="0" w:tplc="0409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3" w15:restartNumberingAfterBreak="0">
    <w:nsid w:val="698559C6"/>
    <w:multiLevelType w:val="hybridMultilevel"/>
    <w:tmpl w:val="834A20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4" w15:restartNumberingAfterBreak="0">
    <w:nsid w:val="6B555E8C"/>
    <w:multiLevelType w:val="multilevel"/>
    <w:tmpl w:val="DF1CDDF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C3206F2"/>
    <w:multiLevelType w:val="hybridMultilevel"/>
    <w:tmpl w:val="6308C570"/>
    <w:lvl w:ilvl="0" w:tplc="04090001">
      <w:start w:val="1"/>
      <w:numFmt w:val="bullet"/>
      <w:lvlText w:val=""/>
      <w:lvlJc w:val="left"/>
      <w:pPr>
        <w:tabs>
          <w:tab w:val="num" w:pos="720"/>
        </w:tabs>
        <w:ind w:left="720" w:hanging="360"/>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56" w15:restartNumberingAfterBreak="0">
    <w:nsid w:val="74FC45F7"/>
    <w:multiLevelType w:val="hybridMultilevel"/>
    <w:tmpl w:val="CBCCEA0C"/>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57" w15:restartNumberingAfterBreak="0">
    <w:nsid w:val="773C7CC6"/>
    <w:multiLevelType w:val="hybridMultilevel"/>
    <w:tmpl w:val="2132E7FA"/>
    <w:lvl w:ilvl="0" w:tplc="04090001">
      <w:start w:val="1"/>
      <w:numFmt w:val="bullet"/>
      <w:lvlText w:val=""/>
      <w:lvlJc w:val="left"/>
      <w:pPr>
        <w:tabs>
          <w:tab w:val="num" w:pos="1080"/>
        </w:tabs>
        <w:ind w:left="1080" w:hanging="360"/>
      </w:pPr>
      <w:rPr>
        <w:rFonts w:ascii="Symbol" w:hAnsi="Symbol" w:cs="Times New Roman"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cs="Times New Roman" w:hint="default"/>
      </w:rPr>
    </w:lvl>
    <w:lvl w:ilvl="3" w:tplc="04090001">
      <w:start w:val="1"/>
      <w:numFmt w:val="bullet"/>
      <w:lvlText w:val=""/>
      <w:lvlJc w:val="left"/>
      <w:pPr>
        <w:tabs>
          <w:tab w:val="num" w:pos="3240"/>
        </w:tabs>
        <w:ind w:left="3240" w:hanging="360"/>
      </w:pPr>
      <w:rPr>
        <w:rFonts w:ascii="Symbol" w:hAnsi="Symbol" w:cs="Times New Roman"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cs="Times New Roman" w:hint="default"/>
      </w:rPr>
    </w:lvl>
    <w:lvl w:ilvl="6" w:tplc="04090001">
      <w:start w:val="1"/>
      <w:numFmt w:val="bullet"/>
      <w:lvlText w:val=""/>
      <w:lvlJc w:val="left"/>
      <w:pPr>
        <w:tabs>
          <w:tab w:val="num" w:pos="5400"/>
        </w:tabs>
        <w:ind w:left="5400" w:hanging="360"/>
      </w:pPr>
      <w:rPr>
        <w:rFonts w:ascii="Symbol" w:hAnsi="Symbol" w:cs="Times New Roman"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cs="Times New Roman" w:hint="default"/>
      </w:rPr>
    </w:lvl>
  </w:abstractNum>
  <w:abstractNum w:abstractNumId="58" w15:restartNumberingAfterBreak="0">
    <w:nsid w:val="7C2D1D69"/>
    <w:multiLevelType w:val="hybridMultilevel"/>
    <w:tmpl w:val="0C0CAA60"/>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7DFE5008"/>
    <w:multiLevelType w:val="hybridMultilevel"/>
    <w:tmpl w:val="210419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FAB2314"/>
    <w:multiLevelType w:val="hybridMultilevel"/>
    <w:tmpl w:val="FCD2AF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36941147">
    <w:abstractNumId w:val="23"/>
  </w:num>
  <w:num w:numId="2" w16cid:durableId="1216432235">
    <w:abstractNumId w:val="36"/>
  </w:num>
  <w:num w:numId="3" w16cid:durableId="2056587101">
    <w:abstractNumId w:val="33"/>
  </w:num>
  <w:num w:numId="4" w16cid:durableId="408961302">
    <w:abstractNumId w:val="15"/>
  </w:num>
  <w:num w:numId="5" w16cid:durableId="1009792746">
    <w:abstractNumId w:val="22"/>
  </w:num>
  <w:num w:numId="6" w16cid:durableId="1572739450">
    <w:abstractNumId w:val="6"/>
  </w:num>
  <w:num w:numId="7" w16cid:durableId="100416379">
    <w:abstractNumId w:val="13"/>
  </w:num>
  <w:num w:numId="8" w16cid:durableId="189953048">
    <w:abstractNumId w:val="26"/>
  </w:num>
  <w:num w:numId="9" w16cid:durableId="512914127">
    <w:abstractNumId w:val="55"/>
  </w:num>
  <w:num w:numId="10" w16cid:durableId="941494329">
    <w:abstractNumId w:val="9"/>
  </w:num>
  <w:num w:numId="11" w16cid:durableId="303973745">
    <w:abstractNumId w:val="31"/>
  </w:num>
  <w:num w:numId="12" w16cid:durableId="1101413527">
    <w:abstractNumId w:val="11"/>
  </w:num>
  <w:num w:numId="13" w16cid:durableId="927925655">
    <w:abstractNumId w:val="4"/>
  </w:num>
  <w:num w:numId="14" w16cid:durableId="645821773">
    <w:abstractNumId w:val="1"/>
  </w:num>
  <w:num w:numId="15" w16cid:durableId="1479298284">
    <w:abstractNumId w:val="42"/>
  </w:num>
  <w:num w:numId="16" w16cid:durableId="1240629059">
    <w:abstractNumId w:val="50"/>
  </w:num>
  <w:num w:numId="17" w16cid:durableId="2140830999">
    <w:abstractNumId w:val="27"/>
  </w:num>
  <w:num w:numId="18" w16cid:durableId="695664855">
    <w:abstractNumId w:val="10"/>
  </w:num>
  <w:num w:numId="19" w16cid:durableId="1825386875">
    <w:abstractNumId w:val="30"/>
  </w:num>
  <w:num w:numId="20" w16cid:durableId="1809589996">
    <w:abstractNumId w:val="39"/>
  </w:num>
  <w:num w:numId="21" w16cid:durableId="1861895129">
    <w:abstractNumId w:val="3"/>
  </w:num>
  <w:num w:numId="22" w16cid:durableId="264462653">
    <w:abstractNumId w:val="16"/>
  </w:num>
  <w:num w:numId="23" w16cid:durableId="942417395">
    <w:abstractNumId w:val="44"/>
  </w:num>
  <w:num w:numId="24" w16cid:durableId="560946805">
    <w:abstractNumId w:val="57"/>
  </w:num>
  <w:num w:numId="25" w16cid:durableId="1961916933">
    <w:abstractNumId w:val="2"/>
  </w:num>
  <w:num w:numId="26" w16cid:durableId="1981381170">
    <w:abstractNumId w:val="25"/>
  </w:num>
  <w:num w:numId="27" w16cid:durableId="556550418">
    <w:abstractNumId w:val="49"/>
  </w:num>
  <w:num w:numId="28" w16cid:durableId="83385673">
    <w:abstractNumId w:val="5"/>
  </w:num>
  <w:num w:numId="29" w16cid:durableId="2030328811">
    <w:abstractNumId w:val="21"/>
  </w:num>
  <w:num w:numId="30" w16cid:durableId="570239182">
    <w:abstractNumId w:val="12"/>
  </w:num>
  <w:num w:numId="31" w16cid:durableId="281769042">
    <w:abstractNumId w:val="8"/>
  </w:num>
  <w:num w:numId="32" w16cid:durableId="879627374">
    <w:abstractNumId w:val="51"/>
  </w:num>
  <w:num w:numId="33" w16cid:durableId="70272347">
    <w:abstractNumId w:val="19"/>
  </w:num>
  <w:num w:numId="34" w16cid:durableId="27537908">
    <w:abstractNumId w:val="52"/>
  </w:num>
  <w:num w:numId="35" w16cid:durableId="706370411">
    <w:abstractNumId w:val="59"/>
  </w:num>
  <w:num w:numId="36" w16cid:durableId="1527907244">
    <w:abstractNumId w:val="29"/>
  </w:num>
  <w:num w:numId="37" w16cid:durableId="204224052">
    <w:abstractNumId w:val="24"/>
  </w:num>
  <w:num w:numId="38" w16cid:durableId="884827239">
    <w:abstractNumId w:val="45"/>
  </w:num>
  <w:num w:numId="39" w16cid:durableId="330913349">
    <w:abstractNumId w:val="28"/>
  </w:num>
  <w:num w:numId="40" w16cid:durableId="1710373008">
    <w:abstractNumId w:val="35"/>
  </w:num>
  <w:num w:numId="41" w16cid:durableId="651758757">
    <w:abstractNumId w:val="53"/>
  </w:num>
  <w:num w:numId="42" w16cid:durableId="1276669609">
    <w:abstractNumId w:val="46"/>
  </w:num>
  <w:num w:numId="43" w16cid:durableId="192505012">
    <w:abstractNumId w:val="54"/>
  </w:num>
  <w:num w:numId="44" w16cid:durableId="160124816">
    <w:abstractNumId w:val="41"/>
  </w:num>
  <w:num w:numId="45" w16cid:durableId="106436144">
    <w:abstractNumId w:val="40"/>
  </w:num>
  <w:num w:numId="46" w16cid:durableId="1592468976">
    <w:abstractNumId w:val="47"/>
  </w:num>
  <w:num w:numId="47" w16cid:durableId="527059962">
    <w:abstractNumId w:val="17"/>
  </w:num>
  <w:num w:numId="48" w16cid:durableId="90929977">
    <w:abstractNumId w:val="56"/>
  </w:num>
  <w:num w:numId="49" w16cid:durableId="474882584">
    <w:abstractNumId w:val="7"/>
  </w:num>
  <w:num w:numId="50" w16cid:durableId="704790098">
    <w:abstractNumId w:val="20"/>
  </w:num>
  <w:num w:numId="51" w16cid:durableId="26880975">
    <w:abstractNumId w:val="38"/>
  </w:num>
  <w:num w:numId="52" w16cid:durableId="1499923240">
    <w:abstractNumId w:val="37"/>
  </w:num>
  <w:num w:numId="53" w16cid:durableId="904219072">
    <w:abstractNumId w:val="48"/>
  </w:num>
  <w:num w:numId="54" w16cid:durableId="108478858">
    <w:abstractNumId w:val="58"/>
  </w:num>
  <w:num w:numId="55" w16cid:durableId="534544025">
    <w:abstractNumId w:val="34"/>
  </w:num>
  <w:num w:numId="56" w16cid:durableId="114059508">
    <w:abstractNumId w:val="43"/>
  </w:num>
  <w:num w:numId="57" w16cid:durableId="682784162">
    <w:abstractNumId w:val="18"/>
  </w:num>
  <w:num w:numId="58" w16cid:durableId="638917696">
    <w:abstractNumId w:val="14"/>
  </w:num>
  <w:num w:numId="59" w16cid:durableId="52700278">
    <w:abstractNumId w:val="32"/>
  </w:num>
  <w:num w:numId="60" w16cid:durableId="905845286">
    <w:abstractNumId w:val="0"/>
  </w:num>
  <w:num w:numId="61" w16cid:durableId="409039539">
    <w:abstractNumId w:val="6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formsDesign/>
  <w:defaultTabStop w:val="1134"/>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0A20"/>
    <w:rsid w:val="00003E62"/>
    <w:rsid w:val="00004C7D"/>
    <w:rsid w:val="0000664C"/>
    <w:rsid w:val="000162ED"/>
    <w:rsid w:val="00022190"/>
    <w:rsid w:val="00023C0E"/>
    <w:rsid w:val="00026879"/>
    <w:rsid w:val="00030BAB"/>
    <w:rsid w:val="00041B16"/>
    <w:rsid w:val="00041DA3"/>
    <w:rsid w:val="0004226A"/>
    <w:rsid w:val="00043CF0"/>
    <w:rsid w:val="00044632"/>
    <w:rsid w:val="0004494C"/>
    <w:rsid w:val="00047685"/>
    <w:rsid w:val="0004777F"/>
    <w:rsid w:val="00050A17"/>
    <w:rsid w:val="0005367D"/>
    <w:rsid w:val="0005664F"/>
    <w:rsid w:val="00060602"/>
    <w:rsid w:val="00066469"/>
    <w:rsid w:val="00071716"/>
    <w:rsid w:val="0007243D"/>
    <w:rsid w:val="00072574"/>
    <w:rsid w:val="000816D6"/>
    <w:rsid w:val="000821B7"/>
    <w:rsid w:val="00082EB6"/>
    <w:rsid w:val="00083B63"/>
    <w:rsid w:val="00084292"/>
    <w:rsid w:val="0008452A"/>
    <w:rsid w:val="00085584"/>
    <w:rsid w:val="00087DCA"/>
    <w:rsid w:val="000910BE"/>
    <w:rsid w:val="000A6E26"/>
    <w:rsid w:val="000B4839"/>
    <w:rsid w:val="000B524A"/>
    <w:rsid w:val="000C0E9E"/>
    <w:rsid w:val="000C7D90"/>
    <w:rsid w:val="000D46E0"/>
    <w:rsid w:val="000D51F0"/>
    <w:rsid w:val="000D7CE7"/>
    <w:rsid w:val="000D7D0B"/>
    <w:rsid w:val="000E0859"/>
    <w:rsid w:val="000E7E38"/>
    <w:rsid w:val="000F1D6B"/>
    <w:rsid w:val="000F2F20"/>
    <w:rsid w:val="000F3C49"/>
    <w:rsid w:val="000F7B0C"/>
    <w:rsid w:val="00105585"/>
    <w:rsid w:val="00121B3A"/>
    <w:rsid w:val="00121FBF"/>
    <w:rsid w:val="00126395"/>
    <w:rsid w:val="0012684E"/>
    <w:rsid w:val="00130385"/>
    <w:rsid w:val="00130638"/>
    <w:rsid w:val="0013073D"/>
    <w:rsid w:val="00133B6B"/>
    <w:rsid w:val="001440E7"/>
    <w:rsid w:val="00144F07"/>
    <w:rsid w:val="00145D0D"/>
    <w:rsid w:val="00151267"/>
    <w:rsid w:val="001534BD"/>
    <w:rsid w:val="00154649"/>
    <w:rsid w:val="0015709D"/>
    <w:rsid w:val="00157A90"/>
    <w:rsid w:val="001667A1"/>
    <w:rsid w:val="0017046B"/>
    <w:rsid w:val="0017112C"/>
    <w:rsid w:val="0017176F"/>
    <w:rsid w:val="0018276C"/>
    <w:rsid w:val="001831B4"/>
    <w:rsid w:val="0018332A"/>
    <w:rsid w:val="00183DCD"/>
    <w:rsid w:val="00184411"/>
    <w:rsid w:val="00185100"/>
    <w:rsid w:val="00185E66"/>
    <w:rsid w:val="0018623B"/>
    <w:rsid w:val="001878EF"/>
    <w:rsid w:val="00191E71"/>
    <w:rsid w:val="00193A6E"/>
    <w:rsid w:val="00194279"/>
    <w:rsid w:val="001955C4"/>
    <w:rsid w:val="001A1922"/>
    <w:rsid w:val="001A3109"/>
    <w:rsid w:val="001A4402"/>
    <w:rsid w:val="001B2E63"/>
    <w:rsid w:val="001B505B"/>
    <w:rsid w:val="001C5126"/>
    <w:rsid w:val="001C71C9"/>
    <w:rsid w:val="001D3175"/>
    <w:rsid w:val="001D5334"/>
    <w:rsid w:val="001D60E7"/>
    <w:rsid w:val="001D7FDD"/>
    <w:rsid w:val="001E211B"/>
    <w:rsid w:val="001E46EA"/>
    <w:rsid w:val="001E6C11"/>
    <w:rsid w:val="001F081B"/>
    <w:rsid w:val="0020112D"/>
    <w:rsid w:val="00201413"/>
    <w:rsid w:val="002068F2"/>
    <w:rsid w:val="002134DB"/>
    <w:rsid w:val="00216DFB"/>
    <w:rsid w:val="0022104F"/>
    <w:rsid w:val="002256F3"/>
    <w:rsid w:val="00227082"/>
    <w:rsid w:val="0022736A"/>
    <w:rsid w:val="00227BA2"/>
    <w:rsid w:val="002459C0"/>
    <w:rsid w:val="002504A5"/>
    <w:rsid w:val="002513B1"/>
    <w:rsid w:val="00251A40"/>
    <w:rsid w:val="00254303"/>
    <w:rsid w:val="002570B3"/>
    <w:rsid w:val="00257FDA"/>
    <w:rsid w:val="00264C15"/>
    <w:rsid w:val="00272D9D"/>
    <w:rsid w:val="002765EC"/>
    <w:rsid w:val="00277FFA"/>
    <w:rsid w:val="002809F2"/>
    <w:rsid w:val="002813DE"/>
    <w:rsid w:val="00293B25"/>
    <w:rsid w:val="002B0BC6"/>
    <w:rsid w:val="002B12E4"/>
    <w:rsid w:val="002B1AAD"/>
    <w:rsid w:val="002B2EBC"/>
    <w:rsid w:val="002B3F04"/>
    <w:rsid w:val="002B4091"/>
    <w:rsid w:val="002B5038"/>
    <w:rsid w:val="002B7555"/>
    <w:rsid w:val="002C2305"/>
    <w:rsid w:val="002C454C"/>
    <w:rsid w:val="002C74C9"/>
    <w:rsid w:val="002D2A79"/>
    <w:rsid w:val="002D4AFE"/>
    <w:rsid w:val="002D4FF2"/>
    <w:rsid w:val="002D5AAD"/>
    <w:rsid w:val="002E5A84"/>
    <w:rsid w:val="002F0553"/>
    <w:rsid w:val="002F399D"/>
    <w:rsid w:val="002F6272"/>
    <w:rsid w:val="002F7FEB"/>
    <w:rsid w:val="00300D10"/>
    <w:rsid w:val="0030349C"/>
    <w:rsid w:val="003041DF"/>
    <w:rsid w:val="00307510"/>
    <w:rsid w:val="00314D6C"/>
    <w:rsid w:val="0031615D"/>
    <w:rsid w:val="00321B2A"/>
    <w:rsid w:val="00322005"/>
    <w:rsid w:val="00322F03"/>
    <w:rsid w:val="0033273E"/>
    <w:rsid w:val="00332BC9"/>
    <w:rsid w:val="003333ED"/>
    <w:rsid w:val="00335CC1"/>
    <w:rsid w:val="0033612A"/>
    <w:rsid w:val="00341601"/>
    <w:rsid w:val="00341988"/>
    <w:rsid w:val="003456D2"/>
    <w:rsid w:val="00354422"/>
    <w:rsid w:val="00360EB0"/>
    <w:rsid w:val="00367FA1"/>
    <w:rsid w:val="00371AE4"/>
    <w:rsid w:val="0037286B"/>
    <w:rsid w:val="0038055B"/>
    <w:rsid w:val="003806D5"/>
    <w:rsid w:val="00392B54"/>
    <w:rsid w:val="0039322E"/>
    <w:rsid w:val="00395EED"/>
    <w:rsid w:val="00396A02"/>
    <w:rsid w:val="003A7B0D"/>
    <w:rsid w:val="003B03BE"/>
    <w:rsid w:val="003B2DF7"/>
    <w:rsid w:val="003B3E84"/>
    <w:rsid w:val="003B4480"/>
    <w:rsid w:val="003B5F45"/>
    <w:rsid w:val="003B68EF"/>
    <w:rsid w:val="003C000C"/>
    <w:rsid w:val="003C33D2"/>
    <w:rsid w:val="003C6E39"/>
    <w:rsid w:val="003E0C41"/>
    <w:rsid w:val="003E49DD"/>
    <w:rsid w:val="003F15EA"/>
    <w:rsid w:val="003F58A6"/>
    <w:rsid w:val="003F683E"/>
    <w:rsid w:val="00414DBF"/>
    <w:rsid w:val="004224CF"/>
    <w:rsid w:val="0042631C"/>
    <w:rsid w:val="0042760A"/>
    <w:rsid w:val="00432833"/>
    <w:rsid w:val="00432D1D"/>
    <w:rsid w:val="00443872"/>
    <w:rsid w:val="00446629"/>
    <w:rsid w:val="004674DD"/>
    <w:rsid w:val="00467DBA"/>
    <w:rsid w:val="0047383F"/>
    <w:rsid w:val="00475414"/>
    <w:rsid w:val="00477822"/>
    <w:rsid w:val="00482CDF"/>
    <w:rsid w:val="004841E7"/>
    <w:rsid w:val="00485105"/>
    <w:rsid w:val="0048724E"/>
    <w:rsid w:val="0049204A"/>
    <w:rsid w:val="004942AF"/>
    <w:rsid w:val="00494950"/>
    <w:rsid w:val="004A08D8"/>
    <w:rsid w:val="004A1CA3"/>
    <w:rsid w:val="004A51B1"/>
    <w:rsid w:val="004A6805"/>
    <w:rsid w:val="004B55C2"/>
    <w:rsid w:val="004C1ED2"/>
    <w:rsid w:val="004C21AA"/>
    <w:rsid w:val="004C5441"/>
    <w:rsid w:val="004C7CD5"/>
    <w:rsid w:val="004D5FBD"/>
    <w:rsid w:val="004E372B"/>
    <w:rsid w:val="004F0CCE"/>
    <w:rsid w:val="004F1CAC"/>
    <w:rsid w:val="004F2FD6"/>
    <w:rsid w:val="004F7734"/>
    <w:rsid w:val="00500243"/>
    <w:rsid w:val="00502CBC"/>
    <w:rsid w:val="005059D2"/>
    <w:rsid w:val="00511F4F"/>
    <w:rsid w:val="0051327C"/>
    <w:rsid w:val="00514514"/>
    <w:rsid w:val="0051453F"/>
    <w:rsid w:val="005145FE"/>
    <w:rsid w:val="005170B0"/>
    <w:rsid w:val="00535A45"/>
    <w:rsid w:val="00536092"/>
    <w:rsid w:val="00540D0D"/>
    <w:rsid w:val="00550C2C"/>
    <w:rsid w:val="00552E20"/>
    <w:rsid w:val="0055400A"/>
    <w:rsid w:val="00560CEA"/>
    <w:rsid w:val="00562CDD"/>
    <w:rsid w:val="0056551D"/>
    <w:rsid w:val="005664BA"/>
    <w:rsid w:val="005671C8"/>
    <w:rsid w:val="00573563"/>
    <w:rsid w:val="00581C0E"/>
    <w:rsid w:val="00584A98"/>
    <w:rsid w:val="0058780A"/>
    <w:rsid w:val="005916E4"/>
    <w:rsid w:val="0059315D"/>
    <w:rsid w:val="0059570A"/>
    <w:rsid w:val="005A0D7F"/>
    <w:rsid w:val="005A1097"/>
    <w:rsid w:val="005A220C"/>
    <w:rsid w:val="005A2A46"/>
    <w:rsid w:val="005A4095"/>
    <w:rsid w:val="005A7E42"/>
    <w:rsid w:val="005B1C34"/>
    <w:rsid w:val="005B2B7A"/>
    <w:rsid w:val="005B6260"/>
    <w:rsid w:val="005C0127"/>
    <w:rsid w:val="005D0899"/>
    <w:rsid w:val="005E0839"/>
    <w:rsid w:val="005E17E4"/>
    <w:rsid w:val="005E31CF"/>
    <w:rsid w:val="005E31E0"/>
    <w:rsid w:val="005E42F7"/>
    <w:rsid w:val="005E5EF5"/>
    <w:rsid w:val="005F4BD0"/>
    <w:rsid w:val="00601F98"/>
    <w:rsid w:val="006056CD"/>
    <w:rsid w:val="0060691D"/>
    <w:rsid w:val="00611384"/>
    <w:rsid w:val="00613186"/>
    <w:rsid w:val="006144B3"/>
    <w:rsid w:val="0062137D"/>
    <w:rsid w:val="0062322C"/>
    <w:rsid w:val="00624C53"/>
    <w:rsid w:val="00631867"/>
    <w:rsid w:val="0063365B"/>
    <w:rsid w:val="00640807"/>
    <w:rsid w:val="00644C1F"/>
    <w:rsid w:val="0064504B"/>
    <w:rsid w:val="00645A57"/>
    <w:rsid w:val="00645AF7"/>
    <w:rsid w:val="006463D4"/>
    <w:rsid w:val="00651040"/>
    <w:rsid w:val="00652A73"/>
    <w:rsid w:val="0065346F"/>
    <w:rsid w:val="00653796"/>
    <w:rsid w:val="00656FC9"/>
    <w:rsid w:val="006571B9"/>
    <w:rsid w:val="006622ED"/>
    <w:rsid w:val="0066325A"/>
    <w:rsid w:val="00667430"/>
    <w:rsid w:val="00667CD1"/>
    <w:rsid w:val="00671076"/>
    <w:rsid w:val="006719B6"/>
    <w:rsid w:val="00685D9C"/>
    <w:rsid w:val="00693176"/>
    <w:rsid w:val="00695109"/>
    <w:rsid w:val="00697271"/>
    <w:rsid w:val="006A0B8E"/>
    <w:rsid w:val="006A501F"/>
    <w:rsid w:val="006B6414"/>
    <w:rsid w:val="006C08B9"/>
    <w:rsid w:val="006C3AA8"/>
    <w:rsid w:val="006C6851"/>
    <w:rsid w:val="006D539E"/>
    <w:rsid w:val="006E075A"/>
    <w:rsid w:val="006F0B74"/>
    <w:rsid w:val="006F1335"/>
    <w:rsid w:val="006F407C"/>
    <w:rsid w:val="006F621A"/>
    <w:rsid w:val="006F6B4E"/>
    <w:rsid w:val="007126F2"/>
    <w:rsid w:val="00712E5E"/>
    <w:rsid w:val="00714B8F"/>
    <w:rsid w:val="00717FB2"/>
    <w:rsid w:val="00721BC4"/>
    <w:rsid w:val="007243E0"/>
    <w:rsid w:val="00733067"/>
    <w:rsid w:val="00734341"/>
    <w:rsid w:val="00735BEA"/>
    <w:rsid w:val="007360F3"/>
    <w:rsid w:val="007413C8"/>
    <w:rsid w:val="00742C8D"/>
    <w:rsid w:val="007437EE"/>
    <w:rsid w:val="0074412E"/>
    <w:rsid w:val="007467E4"/>
    <w:rsid w:val="00747B59"/>
    <w:rsid w:val="00751B2D"/>
    <w:rsid w:val="00760064"/>
    <w:rsid w:val="00762F28"/>
    <w:rsid w:val="0076560A"/>
    <w:rsid w:val="00767405"/>
    <w:rsid w:val="007704B7"/>
    <w:rsid w:val="007709C7"/>
    <w:rsid w:val="0078431C"/>
    <w:rsid w:val="00784F46"/>
    <w:rsid w:val="007862B9"/>
    <w:rsid w:val="00786647"/>
    <w:rsid w:val="00791912"/>
    <w:rsid w:val="00791D4A"/>
    <w:rsid w:val="00796869"/>
    <w:rsid w:val="007978CD"/>
    <w:rsid w:val="007A0350"/>
    <w:rsid w:val="007A2D52"/>
    <w:rsid w:val="007A35D9"/>
    <w:rsid w:val="007A5EF7"/>
    <w:rsid w:val="007B5248"/>
    <w:rsid w:val="007B599A"/>
    <w:rsid w:val="007C1A4F"/>
    <w:rsid w:val="007C3745"/>
    <w:rsid w:val="007D0825"/>
    <w:rsid w:val="007D132B"/>
    <w:rsid w:val="007D4448"/>
    <w:rsid w:val="007E332A"/>
    <w:rsid w:val="007F5E46"/>
    <w:rsid w:val="00802284"/>
    <w:rsid w:val="00802835"/>
    <w:rsid w:val="008038E7"/>
    <w:rsid w:val="00803B2E"/>
    <w:rsid w:val="0081065A"/>
    <w:rsid w:val="00811524"/>
    <w:rsid w:val="00814BF5"/>
    <w:rsid w:val="00823D78"/>
    <w:rsid w:val="00825CDE"/>
    <w:rsid w:val="00826A5A"/>
    <w:rsid w:val="00835E13"/>
    <w:rsid w:val="00843E29"/>
    <w:rsid w:val="00845A1E"/>
    <w:rsid w:val="00846116"/>
    <w:rsid w:val="008526DF"/>
    <w:rsid w:val="008570B1"/>
    <w:rsid w:val="00860784"/>
    <w:rsid w:val="00861AE9"/>
    <w:rsid w:val="00866A76"/>
    <w:rsid w:val="00870F4A"/>
    <w:rsid w:val="008717F0"/>
    <w:rsid w:val="00873EA6"/>
    <w:rsid w:val="00877F4F"/>
    <w:rsid w:val="0088088B"/>
    <w:rsid w:val="0088546E"/>
    <w:rsid w:val="00887319"/>
    <w:rsid w:val="008879ED"/>
    <w:rsid w:val="008904EA"/>
    <w:rsid w:val="00890C17"/>
    <w:rsid w:val="00891710"/>
    <w:rsid w:val="008A06D3"/>
    <w:rsid w:val="008A2D2A"/>
    <w:rsid w:val="008B110F"/>
    <w:rsid w:val="008B122A"/>
    <w:rsid w:val="008B35F7"/>
    <w:rsid w:val="008B4216"/>
    <w:rsid w:val="008B50ED"/>
    <w:rsid w:val="008B6A56"/>
    <w:rsid w:val="008C2D65"/>
    <w:rsid w:val="008C38C2"/>
    <w:rsid w:val="008C3BF2"/>
    <w:rsid w:val="008C54F3"/>
    <w:rsid w:val="008C66F6"/>
    <w:rsid w:val="008C763F"/>
    <w:rsid w:val="008C76FD"/>
    <w:rsid w:val="008D1555"/>
    <w:rsid w:val="008D3BD9"/>
    <w:rsid w:val="008D5764"/>
    <w:rsid w:val="008D5D4F"/>
    <w:rsid w:val="008E39F8"/>
    <w:rsid w:val="008E4A44"/>
    <w:rsid w:val="008E7566"/>
    <w:rsid w:val="008F28D7"/>
    <w:rsid w:val="008F5665"/>
    <w:rsid w:val="00910EC4"/>
    <w:rsid w:val="00913024"/>
    <w:rsid w:val="00913B83"/>
    <w:rsid w:val="009160C1"/>
    <w:rsid w:val="009248B5"/>
    <w:rsid w:val="00931939"/>
    <w:rsid w:val="00934E4C"/>
    <w:rsid w:val="00935F7D"/>
    <w:rsid w:val="00942614"/>
    <w:rsid w:val="0094286D"/>
    <w:rsid w:val="00946741"/>
    <w:rsid w:val="00946D55"/>
    <w:rsid w:val="00946EFB"/>
    <w:rsid w:val="00947E08"/>
    <w:rsid w:val="00953354"/>
    <w:rsid w:val="0095349C"/>
    <w:rsid w:val="00956B35"/>
    <w:rsid w:val="00956BA1"/>
    <w:rsid w:val="00961B0F"/>
    <w:rsid w:val="00961BE9"/>
    <w:rsid w:val="00961FC3"/>
    <w:rsid w:val="00964319"/>
    <w:rsid w:val="00965E90"/>
    <w:rsid w:val="009702F6"/>
    <w:rsid w:val="00972EF2"/>
    <w:rsid w:val="00984664"/>
    <w:rsid w:val="00990248"/>
    <w:rsid w:val="00991F3E"/>
    <w:rsid w:val="009933AC"/>
    <w:rsid w:val="009A2D4F"/>
    <w:rsid w:val="009A3D20"/>
    <w:rsid w:val="009A566A"/>
    <w:rsid w:val="009A58EA"/>
    <w:rsid w:val="009B0149"/>
    <w:rsid w:val="009B39D9"/>
    <w:rsid w:val="009B3A8C"/>
    <w:rsid w:val="009B4574"/>
    <w:rsid w:val="009C0E68"/>
    <w:rsid w:val="009C1C1D"/>
    <w:rsid w:val="009C3D71"/>
    <w:rsid w:val="009D4A34"/>
    <w:rsid w:val="009D72B8"/>
    <w:rsid w:val="009D78FB"/>
    <w:rsid w:val="009E7AD2"/>
    <w:rsid w:val="009F0F9F"/>
    <w:rsid w:val="009F1146"/>
    <w:rsid w:val="00A01AF7"/>
    <w:rsid w:val="00A038B8"/>
    <w:rsid w:val="00A04DCF"/>
    <w:rsid w:val="00A051D8"/>
    <w:rsid w:val="00A0711D"/>
    <w:rsid w:val="00A07CB7"/>
    <w:rsid w:val="00A07D5B"/>
    <w:rsid w:val="00A10214"/>
    <w:rsid w:val="00A10727"/>
    <w:rsid w:val="00A11FC9"/>
    <w:rsid w:val="00A154F7"/>
    <w:rsid w:val="00A15662"/>
    <w:rsid w:val="00A170F2"/>
    <w:rsid w:val="00A20FDA"/>
    <w:rsid w:val="00A225CE"/>
    <w:rsid w:val="00A257C9"/>
    <w:rsid w:val="00A26E51"/>
    <w:rsid w:val="00A306BA"/>
    <w:rsid w:val="00A306D1"/>
    <w:rsid w:val="00A3689C"/>
    <w:rsid w:val="00A37441"/>
    <w:rsid w:val="00A4048A"/>
    <w:rsid w:val="00A43533"/>
    <w:rsid w:val="00A43A3F"/>
    <w:rsid w:val="00A448B8"/>
    <w:rsid w:val="00A46819"/>
    <w:rsid w:val="00A5590B"/>
    <w:rsid w:val="00A56441"/>
    <w:rsid w:val="00A61178"/>
    <w:rsid w:val="00A6272A"/>
    <w:rsid w:val="00A64108"/>
    <w:rsid w:val="00A66B7B"/>
    <w:rsid w:val="00A718C7"/>
    <w:rsid w:val="00A802A6"/>
    <w:rsid w:val="00A810D7"/>
    <w:rsid w:val="00A813AE"/>
    <w:rsid w:val="00A831C5"/>
    <w:rsid w:val="00A83E41"/>
    <w:rsid w:val="00A84A3B"/>
    <w:rsid w:val="00A858F4"/>
    <w:rsid w:val="00A86152"/>
    <w:rsid w:val="00A90848"/>
    <w:rsid w:val="00AA221D"/>
    <w:rsid w:val="00AA70AF"/>
    <w:rsid w:val="00AC0A20"/>
    <w:rsid w:val="00AD19B0"/>
    <w:rsid w:val="00AD48CF"/>
    <w:rsid w:val="00AD742C"/>
    <w:rsid w:val="00AD7B9A"/>
    <w:rsid w:val="00AE1716"/>
    <w:rsid w:val="00AE42FA"/>
    <w:rsid w:val="00AF1F9C"/>
    <w:rsid w:val="00AF7D80"/>
    <w:rsid w:val="00B011DC"/>
    <w:rsid w:val="00B03C33"/>
    <w:rsid w:val="00B0612B"/>
    <w:rsid w:val="00B139ED"/>
    <w:rsid w:val="00B2046C"/>
    <w:rsid w:val="00B21803"/>
    <w:rsid w:val="00B226E4"/>
    <w:rsid w:val="00B22D3D"/>
    <w:rsid w:val="00B25822"/>
    <w:rsid w:val="00B268FD"/>
    <w:rsid w:val="00B26A67"/>
    <w:rsid w:val="00B30EFD"/>
    <w:rsid w:val="00B31C46"/>
    <w:rsid w:val="00B323D3"/>
    <w:rsid w:val="00B3614F"/>
    <w:rsid w:val="00B3664D"/>
    <w:rsid w:val="00B36DE6"/>
    <w:rsid w:val="00B431E0"/>
    <w:rsid w:val="00B46AE6"/>
    <w:rsid w:val="00B5094A"/>
    <w:rsid w:val="00B56A55"/>
    <w:rsid w:val="00B61729"/>
    <w:rsid w:val="00B6794B"/>
    <w:rsid w:val="00B70338"/>
    <w:rsid w:val="00B72018"/>
    <w:rsid w:val="00B73942"/>
    <w:rsid w:val="00B73D67"/>
    <w:rsid w:val="00B755CD"/>
    <w:rsid w:val="00B7575A"/>
    <w:rsid w:val="00B7664F"/>
    <w:rsid w:val="00B815E0"/>
    <w:rsid w:val="00B84820"/>
    <w:rsid w:val="00B94F91"/>
    <w:rsid w:val="00BA7495"/>
    <w:rsid w:val="00BB4A99"/>
    <w:rsid w:val="00BC4ABE"/>
    <w:rsid w:val="00BC5205"/>
    <w:rsid w:val="00BD40D0"/>
    <w:rsid w:val="00BE2AAE"/>
    <w:rsid w:val="00BE4F3F"/>
    <w:rsid w:val="00BE516D"/>
    <w:rsid w:val="00BE743D"/>
    <w:rsid w:val="00BF0071"/>
    <w:rsid w:val="00BF330C"/>
    <w:rsid w:val="00BF57A6"/>
    <w:rsid w:val="00BF78C1"/>
    <w:rsid w:val="00C02533"/>
    <w:rsid w:val="00C0270F"/>
    <w:rsid w:val="00C059CB"/>
    <w:rsid w:val="00C12359"/>
    <w:rsid w:val="00C210FC"/>
    <w:rsid w:val="00C3585C"/>
    <w:rsid w:val="00C4189F"/>
    <w:rsid w:val="00C432DD"/>
    <w:rsid w:val="00C4476F"/>
    <w:rsid w:val="00C458AF"/>
    <w:rsid w:val="00C50D7C"/>
    <w:rsid w:val="00C55DDB"/>
    <w:rsid w:val="00C60140"/>
    <w:rsid w:val="00C63030"/>
    <w:rsid w:val="00C638AE"/>
    <w:rsid w:val="00C63F48"/>
    <w:rsid w:val="00C6513F"/>
    <w:rsid w:val="00C6737A"/>
    <w:rsid w:val="00C75B04"/>
    <w:rsid w:val="00C766E3"/>
    <w:rsid w:val="00C77169"/>
    <w:rsid w:val="00C7797F"/>
    <w:rsid w:val="00C834E8"/>
    <w:rsid w:val="00C8723C"/>
    <w:rsid w:val="00C90A2B"/>
    <w:rsid w:val="00C92A69"/>
    <w:rsid w:val="00C92DCE"/>
    <w:rsid w:val="00C93150"/>
    <w:rsid w:val="00CA04F0"/>
    <w:rsid w:val="00CA3A3B"/>
    <w:rsid w:val="00CA6275"/>
    <w:rsid w:val="00CD2BF4"/>
    <w:rsid w:val="00CE3A36"/>
    <w:rsid w:val="00CE6CB6"/>
    <w:rsid w:val="00CE79E1"/>
    <w:rsid w:val="00CF167E"/>
    <w:rsid w:val="00D00493"/>
    <w:rsid w:val="00D06D62"/>
    <w:rsid w:val="00D070A8"/>
    <w:rsid w:val="00D1166E"/>
    <w:rsid w:val="00D13205"/>
    <w:rsid w:val="00D135DF"/>
    <w:rsid w:val="00D15535"/>
    <w:rsid w:val="00D15933"/>
    <w:rsid w:val="00D16853"/>
    <w:rsid w:val="00D30E2B"/>
    <w:rsid w:val="00D3210E"/>
    <w:rsid w:val="00D3252F"/>
    <w:rsid w:val="00D36A9C"/>
    <w:rsid w:val="00D36BBB"/>
    <w:rsid w:val="00D37BDE"/>
    <w:rsid w:val="00D478E0"/>
    <w:rsid w:val="00D54D2F"/>
    <w:rsid w:val="00D6080B"/>
    <w:rsid w:val="00D63D35"/>
    <w:rsid w:val="00D7266C"/>
    <w:rsid w:val="00D73AE3"/>
    <w:rsid w:val="00D75223"/>
    <w:rsid w:val="00D7640D"/>
    <w:rsid w:val="00D76A55"/>
    <w:rsid w:val="00D76C81"/>
    <w:rsid w:val="00D8154A"/>
    <w:rsid w:val="00D8326B"/>
    <w:rsid w:val="00D87B24"/>
    <w:rsid w:val="00D90C87"/>
    <w:rsid w:val="00D916BC"/>
    <w:rsid w:val="00D93E00"/>
    <w:rsid w:val="00D94696"/>
    <w:rsid w:val="00D96785"/>
    <w:rsid w:val="00DA48BB"/>
    <w:rsid w:val="00DB2F7E"/>
    <w:rsid w:val="00DB6FCC"/>
    <w:rsid w:val="00DC084B"/>
    <w:rsid w:val="00DC0B57"/>
    <w:rsid w:val="00DC0E53"/>
    <w:rsid w:val="00DD1A5C"/>
    <w:rsid w:val="00DD1B00"/>
    <w:rsid w:val="00DD7477"/>
    <w:rsid w:val="00DD7605"/>
    <w:rsid w:val="00DE1DB8"/>
    <w:rsid w:val="00DE395F"/>
    <w:rsid w:val="00DE57A9"/>
    <w:rsid w:val="00DE5C15"/>
    <w:rsid w:val="00DF0814"/>
    <w:rsid w:val="00DF54BA"/>
    <w:rsid w:val="00DF67C0"/>
    <w:rsid w:val="00DF6B6A"/>
    <w:rsid w:val="00E004FE"/>
    <w:rsid w:val="00E02299"/>
    <w:rsid w:val="00E04277"/>
    <w:rsid w:val="00E10B38"/>
    <w:rsid w:val="00E14297"/>
    <w:rsid w:val="00E247C6"/>
    <w:rsid w:val="00E2507A"/>
    <w:rsid w:val="00E2794D"/>
    <w:rsid w:val="00E31963"/>
    <w:rsid w:val="00E35E31"/>
    <w:rsid w:val="00E36245"/>
    <w:rsid w:val="00E40641"/>
    <w:rsid w:val="00E412DE"/>
    <w:rsid w:val="00E42992"/>
    <w:rsid w:val="00E508D1"/>
    <w:rsid w:val="00E55991"/>
    <w:rsid w:val="00E55A46"/>
    <w:rsid w:val="00E6081F"/>
    <w:rsid w:val="00E60AC4"/>
    <w:rsid w:val="00E744C7"/>
    <w:rsid w:val="00E825E4"/>
    <w:rsid w:val="00E853D4"/>
    <w:rsid w:val="00E900E8"/>
    <w:rsid w:val="00E90A52"/>
    <w:rsid w:val="00E95644"/>
    <w:rsid w:val="00E958F9"/>
    <w:rsid w:val="00EA03B7"/>
    <w:rsid w:val="00EA65E9"/>
    <w:rsid w:val="00EA68A1"/>
    <w:rsid w:val="00EA6D72"/>
    <w:rsid w:val="00EB331D"/>
    <w:rsid w:val="00EB41A3"/>
    <w:rsid w:val="00EB447A"/>
    <w:rsid w:val="00EC2E6A"/>
    <w:rsid w:val="00ED0E8C"/>
    <w:rsid w:val="00ED3C6A"/>
    <w:rsid w:val="00EE7AB9"/>
    <w:rsid w:val="00EF3E83"/>
    <w:rsid w:val="00EF779A"/>
    <w:rsid w:val="00F001EA"/>
    <w:rsid w:val="00F001EE"/>
    <w:rsid w:val="00F01C6B"/>
    <w:rsid w:val="00F1171A"/>
    <w:rsid w:val="00F13A68"/>
    <w:rsid w:val="00F14606"/>
    <w:rsid w:val="00F161C7"/>
    <w:rsid w:val="00F16CDC"/>
    <w:rsid w:val="00F171A8"/>
    <w:rsid w:val="00F22167"/>
    <w:rsid w:val="00F3448C"/>
    <w:rsid w:val="00F37821"/>
    <w:rsid w:val="00F42865"/>
    <w:rsid w:val="00F43073"/>
    <w:rsid w:val="00F450E1"/>
    <w:rsid w:val="00F46D95"/>
    <w:rsid w:val="00F470C1"/>
    <w:rsid w:val="00F471B2"/>
    <w:rsid w:val="00F51EB1"/>
    <w:rsid w:val="00F5525A"/>
    <w:rsid w:val="00F567EF"/>
    <w:rsid w:val="00F60379"/>
    <w:rsid w:val="00F61718"/>
    <w:rsid w:val="00F62B5C"/>
    <w:rsid w:val="00F67392"/>
    <w:rsid w:val="00F67A29"/>
    <w:rsid w:val="00F733C1"/>
    <w:rsid w:val="00F75220"/>
    <w:rsid w:val="00F81792"/>
    <w:rsid w:val="00F83F45"/>
    <w:rsid w:val="00F84F3A"/>
    <w:rsid w:val="00F9775B"/>
    <w:rsid w:val="00F97901"/>
    <w:rsid w:val="00FA0D5B"/>
    <w:rsid w:val="00FA17D1"/>
    <w:rsid w:val="00FA50B2"/>
    <w:rsid w:val="00FB274D"/>
    <w:rsid w:val="00FB5A43"/>
    <w:rsid w:val="00FC6E17"/>
    <w:rsid w:val="00FD102D"/>
    <w:rsid w:val="00FD4527"/>
    <w:rsid w:val="00FD6E85"/>
    <w:rsid w:val="00FD712D"/>
    <w:rsid w:val="00FE0F94"/>
    <w:rsid w:val="00FE3916"/>
    <w:rsid w:val="00FE47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E19959"/>
  <w15:chartTrackingRefBased/>
  <w15:docId w15:val="{EE9F753D-1661-4A03-8534-4677054C8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qFormat/>
    <w:rsid w:val="000F7B0C"/>
    <w:pPr>
      <w:framePr w:hSpace="187" w:wrap="around" w:vAnchor="page" w:hAnchor="margin" w:xAlign="center" w:y="2581"/>
      <w:spacing w:after="200" w:line="288" w:lineRule="auto"/>
      <w:outlineLvl w:val="0"/>
    </w:pPr>
    <w:rPr>
      <w:sz w:val="96"/>
      <w:szCs w:val="96"/>
    </w:rPr>
  </w:style>
  <w:style w:type="paragraph" w:styleId="Heading2">
    <w:name w:val="heading 2"/>
    <w:basedOn w:val="Normal"/>
    <w:next w:val="Normal"/>
    <w:qFormat/>
    <w:rsid w:val="00E55991"/>
    <w:pPr>
      <w:keepNext/>
      <w:widowControl w:val="0"/>
      <w:autoSpaceDE w:val="0"/>
      <w:autoSpaceDN w:val="0"/>
      <w:adjustRightInd w:val="0"/>
      <w:spacing w:after="220"/>
      <w:outlineLvl w:val="1"/>
    </w:pPr>
    <w:rPr>
      <w:rFonts w:cs="Arial"/>
      <w:b/>
      <w:iCs/>
      <w:sz w:val="28"/>
      <w:szCs w:val="22"/>
    </w:rPr>
  </w:style>
  <w:style w:type="paragraph" w:styleId="Heading3">
    <w:name w:val="heading 3"/>
    <w:basedOn w:val="Normal"/>
    <w:next w:val="Normal"/>
    <w:qFormat/>
    <w:rsid w:val="00E55991"/>
    <w:pPr>
      <w:keepNext/>
      <w:widowControl w:val="0"/>
      <w:autoSpaceDE w:val="0"/>
      <w:autoSpaceDN w:val="0"/>
      <w:adjustRightInd w:val="0"/>
      <w:spacing w:after="220"/>
      <w:outlineLvl w:val="2"/>
    </w:pPr>
    <w:rPr>
      <w:rFonts w:cs="Arial"/>
      <w:b/>
      <w:bCs/>
      <w:iCs/>
      <w:szCs w:val="22"/>
    </w:rPr>
  </w:style>
  <w:style w:type="paragraph" w:styleId="Heading4">
    <w:name w:val="heading 4"/>
    <w:basedOn w:val="Normal"/>
    <w:next w:val="Normal"/>
    <w:qFormat/>
    <w:rsid w:val="002F0553"/>
    <w:pPr>
      <w:keepNext/>
      <w:widowControl w:val="0"/>
      <w:autoSpaceDE w:val="0"/>
      <w:autoSpaceDN w:val="0"/>
      <w:adjustRightInd w:val="0"/>
      <w:spacing w:after="220"/>
      <w:jc w:val="center"/>
      <w:outlineLvl w:val="3"/>
    </w:pPr>
    <w:rPr>
      <w:b/>
      <w:bCs/>
      <w:sz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pPr>
      <w:widowControl w:val="0"/>
      <w:autoSpaceDE w:val="0"/>
      <w:autoSpaceDN w:val="0"/>
      <w:adjustRightInd w:val="0"/>
      <w:spacing w:after="220"/>
    </w:pPr>
    <w:rPr>
      <w:rFonts w:ascii="Arial" w:hAnsi="Arial" w:cs="Arial"/>
      <w:b/>
      <w:bCs/>
      <w:sz w:val="22"/>
      <w:szCs w:val="22"/>
    </w:rPr>
  </w:style>
  <w:style w:type="paragraph" w:styleId="BodyTextIndent">
    <w:name w:val="Body Text Indent"/>
    <w:basedOn w:val="Normal"/>
    <w:semiHidden/>
    <w:pPr>
      <w:widowControl w:val="0"/>
      <w:autoSpaceDE w:val="0"/>
      <w:autoSpaceDN w:val="0"/>
      <w:adjustRightInd w:val="0"/>
    </w:pPr>
    <w:rPr>
      <w:rFonts w:ascii="Arial" w:hAnsi="Arial" w:cs="Arial"/>
      <w:sz w:val="22"/>
      <w:szCs w:val="22"/>
    </w:rPr>
  </w:style>
  <w:style w:type="paragraph" w:styleId="Title">
    <w:name w:val="Title"/>
    <w:basedOn w:val="Normal"/>
    <w:link w:val="TitleChar"/>
    <w:uiPriority w:val="99"/>
    <w:qFormat/>
    <w:pPr>
      <w:widowControl w:val="0"/>
      <w:autoSpaceDE w:val="0"/>
      <w:autoSpaceDN w:val="0"/>
      <w:adjustRightInd w:val="0"/>
      <w:spacing w:after="220"/>
      <w:jc w:val="center"/>
    </w:pPr>
    <w:rPr>
      <w:rFonts w:ascii="Arial" w:hAnsi="Arial" w:cs="Arial"/>
      <w:b/>
      <w:bCs/>
    </w:rPr>
  </w:style>
  <w:style w:type="paragraph" w:styleId="Subtitle">
    <w:name w:val="Subtitle"/>
    <w:basedOn w:val="Normal"/>
    <w:qFormat/>
    <w:pPr>
      <w:widowControl w:val="0"/>
      <w:autoSpaceDE w:val="0"/>
      <w:autoSpaceDN w:val="0"/>
      <w:adjustRightInd w:val="0"/>
      <w:spacing w:after="220"/>
      <w:jc w:val="center"/>
    </w:pPr>
    <w:rPr>
      <w:rFonts w:ascii="Arial" w:hAnsi="Arial" w:cs="Arial"/>
      <w:b/>
      <w:bCs/>
      <w:u w:val="single"/>
    </w:rPr>
  </w:style>
  <w:style w:type="paragraph" w:styleId="BodyTextIndent2">
    <w:name w:val="Body Text Indent 2"/>
    <w:basedOn w:val="Normal"/>
    <w:semiHidden/>
    <w:pPr>
      <w:widowControl w:val="0"/>
      <w:autoSpaceDE w:val="0"/>
      <w:autoSpaceDN w:val="0"/>
      <w:adjustRightInd w:val="0"/>
      <w:spacing w:after="220"/>
      <w:ind w:left="720"/>
    </w:pPr>
    <w:rPr>
      <w:rFonts w:ascii="Arial" w:hAnsi="Arial" w:cs="Arial"/>
      <w:sz w:val="22"/>
      <w:szCs w:val="22"/>
    </w:rPr>
  </w:style>
  <w:style w:type="paragraph" w:styleId="Header">
    <w:name w:val="header"/>
    <w:basedOn w:val="Normal"/>
    <w:semiHidden/>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emiHidden/>
  </w:style>
  <w:style w:type="paragraph" w:styleId="BodyTextIndent3">
    <w:name w:val="Body Text Indent 3"/>
    <w:basedOn w:val="Normal"/>
    <w:semiHidden/>
    <w:pPr>
      <w:widowControl w:val="0"/>
      <w:autoSpaceDE w:val="0"/>
      <w:autoSpaceDN w:val="0"/>
      <w:adjustRightInd w:val="0"/>
      <w:ind w:left="360"/>
    </w:pPr>
    <w:rPr>
      <w:rFonts w:ascii="Arial" w:hAnsi="Arial" w:cs="Arial"/>
      <w:sz w:val="22"/>
      <w:szCs w:val="22"/>
    </w:rPr>
  </w:style>
  <w:style w:type="paragraph" w:styleId="ListParagraph">
    <w:name w:val="List Paragraph"/>
    <w:basedOn w:val="Normal"/>
    <w:uiPriority w:val="34"/>
    <w:qFormat/>
    <w:rsid w:val="00B61729"/>
    <w:pPr>
      <w:ind w:left="720"/>
    </w:pPr>
  </w:style>
  <w:style w:type="paragraph" w:styleId="BodyText2">
    <w:name w:val="Body Text 2"/>
    <w:basedOn w:val="Normal"/>
    <w:link w:val="BodyText2Char"/>
    <w:uiPriority w:val="99"/>
    <w:semiHidden/>
    <w:unhideWhenUsed/>
    <w:rsid w:val="00E958F9"/>
    <w:pPr>
      <w:spacing w:after="120" w:line="480" w:lineRule="auto"/>
    </w:pPr>
  </w:style>
  <w:style w:type="character" w:customStyle="1" w:styleId="BodyText2Char">
    <w:name w:val="Body Text 2 Char"/>
    <w:link w:val="BodyText2"/>
    <w:uiPriority w:val="99"/>
    <w:semiHidden/>
    <w:rsid w:val="00E958F9"/>
    <w:rPr>
      <w:sz w:val="24"/>
      <w:szCs w:val="24"/>
    </w:rPr>
  </w:style>
  <w:style w:type="paragraph" w:styleId="Revision">
    <w:name w:val="Revision"/>
    <w:hidden/>
    <w:uiPriority w:val="99"/>
    <w:semiHidden/>
    <w:rsid w:val="001D3175"/>
    <w:rPr>
      <w:sz w:val="24"/>
      <w:szCs w:val="24"/>
    </w:rPr>
  </w:style>
  <w:style w:type="paragraph" w:styleId="BalloonText">
    <w:name w:val="Balloon Text"/>
    <w:basedOn w:val="Normal"/>
    <w:link w:val="BalloonTextChar"/>
    <w:uiPriority w:val="99"/>
    <w:semiHidden/>
    <w:unhideWhenUsed/>
    <w:rsid w:val="001D3175"/>
    <w:rPr>
      <w:rFonts w:ascii="Tahoma" w:hAnsi="Tahoma" w:cs="Tahoma"/>
      <w:sz w:val="16"/>
      <w:szCs w:val="16"/>
    </w:rPr>
  </w:style>
  <w:style w:type="character" w:customStyle="1" w:styleId="BalloonTextChar">
    <w:name w:val="Balloon Text Char"/>
    <w:link w:val="BalloonText"/>
    <w:uiPriority w:val="99"/>
    <w:semiHidden/>
    <w:rsid w:val="001D3175"/>
    <w:rPr>
      <w:rFonts w:ascii="Tahoma" w:hAnsi="Tahoma" w:cs="Tahoma"/>
      <w:sz w:val="16"/>
      <w:szCs w:val="16"/>
    </w:rPr>
  </w:style>
  <w:style w:type="character" w:customStyle="1" w:styleId="blueten1">
    <w:name w:val="blueten1"/>
    <w:rsid w:val="0081065A"/>
    <w:rPr>
      <w:color w:val="000000"/>
    </w:rPr>
  </w:style>
  <w:style w:type="character" w:customStyle="1" w:styleId="FooterChar">
    <w:name w:val="Footer Char"/>
    <w:link w:val="Footer"/>
    <w:uiPriority w:val="99"/>
    <w:rsid w:val="003F58A6"/>
    <w:rPr>
      <w:sz w:val="24"/>
      <w:szCs w:val="24"/>
    </w:rPr>
  </w:style>
  <w:style w:type="character" w:customStyle="1" w:styleId="TitleChar">
    <w:name w:val="Title Char"/>
    <w:link w:val="Title"/>
    <w:uiPriority w:val="99"/>
    <w:locked/>
    <w:rsid w:val="002B0BC6"/>
    <w:rPr>
      <w:rFonts w:ascii="Arial" w:hAnsi="Arial" w:cs="Arial"/>
      <w:b/>
      <w:bCs/>
      <w:sz w:val="24"/>
      <w:szCs w:val="24"/>
    </w:rPr>
  </w:style>
  <w:style w:type="paragraph" w:customStyle="1" w:styleId="ProgramStandard">
    <w:name w:val="Program Standard"/>
    <w:basedOn w:val="Normal"/>
    <w:link w:val="ProgramStandardChar"/>
    <w:rsid w:val="00322005"/>
    <w:pPr>
      <w:numPr>
        <w:numId w:val="44"/>
      </w:numPr>
      <w:spacing w:after="160" w:line="259" w:lineRule="auto"/>
    </w:pPr>
    <w:rPr>
      <w:i/>
      <w:sz w:val="22"/>
    </w:rPr>
  </w:style>
  <w:style w:type="character" w:customStyle="1" w:styleId="ProgramStandardChar">
    <w:name w:val="Program Standard Char"/>
    <w:link w:val="ProgramStandard"/>
    <w:rsid w:val="00322005"/>
    <w:rPr>
      <w:i/>
      <w:sz w:val="22"/>
      <w:szCs w:val="24"/>
    </w:rPr>
  </w:style>
  <w:style w:type="character" w:styleId="CommentReference">
    <w:name w:val="annotation reference"/>
    <w:uiPriority w:val="99"/>
    <w:semiHidden/>
    <w:unhideWhenUsed/>
    <w:rsid w:val="005170B0"/>
    <w:rPr>
      <w:sz w:val="16"/>
      <w:szCs w:val="16"/>
    </w:rPr>
  </w:style>
  <w:style w:type="paragraph" w:styleId="CommentText">
    <w:name w:val="annotation text"/>
    <w:basedOn w:val="Normal"/>
    <w:link w:val="CommentTextChar"/>
    <w:uiPriority w:val="99"/>
    <w:semiHidden/>
    <w:unhideWhenUsed/>
    <w:rsid w:val="005170B0"/>
    <w:rPr>
      <w:sz w:val="20"/>
      <w:szCs w:val="20"/>
    </w:rPr>
  </w:style>
  <w:style w:type="character" w:customStyle="1" w:styleId="CommentTextChar">
    <w:name w:val="Comment Text Char"/>
    <w:basedOn w:val="DefaultParagraphFont"/>
    <w:link w:val="CommentText"/>
    <w:uiPriority w:val="99"/>
    <w:semiHidden/>
    <w:rsid w:val="005170B0"/>
  </w:style>
  <w:style w:type="paragraph" w:styleId="CommentSubject">
    <w:name w:val="annotation subject"/>
    <w:basedOn w:val="CommentText"/>
    <w:next w:val="CommentText"/>
    <w:link w:val="CommentSubjectChar"/>
    <w:uiPriority w:val="99"/>
    <w:semiHidden/>
    <w:unhideWhenUsed/>
    <w:rsid w:val="005170B0"/>
    <w:rPr>
      <w:b/>
      <w:bCs/>
    </w:rPr>
  </w:style>
  <w:style w:type="character" w:customStyle="1" w:styleId="CommentSubjectChar">
    <w:name w:val="Comment Subject Char"/>
    <w:link w:val="CommentSubject"/>
    <w:uiPriority w:val="99"/>
    <w:semiHidden/>
    <w:rsid w:val="005170B0"/>
    <w:rPr>
      <w:b/>
      <w:bCs/>
    </w:rPr>
  </w:style>
  <w:style w:type="paragraph" w:styleId="TOCHeading">
    <w:name w:val="TOC Heading"/>
    <w:basedOn w:val="Heading1"/>
    <w:next w:val="Normal"/>
    <w:uiPriority w:val="39"/>
    <w:unhideWhenUsed/>
    <w:qFormat/>
    <w:rsid w:val="002F7FEB"/>
    <w:pPr>
      <w:keepLines/>
      <w:framePr w:wrap="around"/>
      <w:spacing w:before="240" w:after="0" w:line="259" w:lineRule="auto"/>
      <w:outlineLvl w:val="9"/>
    </w:pPr>
    <w:rPr>
      <w:rFonts w:ascii="Calibri Light" w:hAnsi="Calibri Light"/>
      <w:b/>
      <w:bCs/>
      <w:color w:val="2F5496"/>
      <w:sz w:val="32"/>
      <w:szCs w:val="32"/>
    </w:rPr>
  </w:style>
  <w:style w:type="paragraph" w:styleId="TOC2">
    <w:name w:val="toc 2"/>
    <w:basedOn w:val="Normal"/>
    <w:next w:val="Normal"/>
    <w:autoRedefine/>
    <w:uiPriority w:val="39"/>
    <w:unhideWhenUsed/>
    <w:rsid w:val="006F407C"/>
    <w:pPr>
      <w:tabs>
        <w:tab w:val="right" w:leader="dot" w:pos="9350"/>
      </w:tabs>
      <w:spacing w:line="360" w:lineRule="auto"/>
      <w:ind w:left="240"/>
    </w:pPr>
    <w:rPr>
      <w:noProof/>
    </w:rPr>
  </w:style>
  <w:style w:type="paragraph" w:styleId="TOC3">
    <w:name w:val="toc 3"/>
    <w:basedOn w:val="Normal"/>
    <w:next w:val="Normal"/>
    <w:autoRedefine/>
    <w:uiPriority w:val="39"/>
    <w:unhideWhenUsed/>
    <w:rsid w:val="00F733C1"/>
    <w:pPr>
      <w:tabs>
        <w:tab w:val="right" w:leader="dot" w:pos="9350"/>
      </w:tabs>
      <w:spacing w:line="360" w:lineRule="auto"/>
      <w:ind w:left="480"/>
    </w:pPr>
    <w:rPr>
      <w:noProof/>
    </w:rPr>
  </w:style>
  <w:style w:type="paragraph" w:styleId="TOC1">
    <w:name w:val="toc 1"/>
    <w:basedOn w:val="Normal"/>
    <w:next w:val="Normal"/>
    <w:autoRedefine/>
    <w:uiPriority w:val="39"/>
    <w:unhideWhenUsed/>
    <w:rsid w:val="002F7FEB"/>
  </w:style>
  <w:style w:type="character" w:styleId="Hyperlink">
    <w:name w:val="Hyperlink"/>
    <w:uiPriority w:val="99"/>
    <w:unhideWhenUsed/>
    <w:rsid w:val="002F7FEB"/>
    <w:rPr>
      <w:color w:val="0563C1"/>
      <w:u w:val="single"/>
    </w:rPr>
  </w:style>
  <w:style w:type="character" w:styleId="UnresolvedMention">
    <w:name w:val="Unresolved Mention"/>
    <w:uiPriority w:val="99"/>
    <w:semiHidden/>
    <w:unhideWhenUsed/>
    <w:rsid w:val="00535A45"/>
    <w:rPr>
      <w:color w:val="605E5C"/>
      <w:shd w:val="clear" w:color="auto" w:fill="E1DFDD"/>
    </w:rPr>
  </w:style>
  <w:style w:type="character" w:styleId="FollowedHyperlink">
    <w:name w:val="FollowedHyperlink"/>
    <w:uiPriority w:val="99"/>
    <w:semiHidden/>
    <w:unhideWhenUsed/>
    <w:rsid w:val="007467E4"/>
    <w:rPr>
      <w:color w:val="954F72"/>
      <w:u w:val="single"/>
    </w:rPr>
  </w:style>
  <w:style w:type="character" w:styleId="PlaceholderText">
    <w:name w:val="Placeholder Text"/>
    <w:basedOn w:val="DefaultParagraphFont"/>
    <w:uiPriority w:val="99"/>
    <w:semiHidden/>
    <w:rsid w:val="00E412DE"/>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1741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osha.gov/laws-regs/regulations/standardnumber/1910/1910.134AppC" TargetMode="External"/><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sha.gov/laws-regs/regulations/standardnumber/1910/1910.134AppD" TargetMode="Externa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yperlink" Target="https://www.osha.gov/laws-regs/regulations/standardnumber/1910/1910.134AppD"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cdc.gov/coronavirus/2019-ncov/hcp/n95-other-respirators.html" TargetMode="External"/><Relationship Id="rId14"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2EE5F1F900A4AFFA6F79D96FC22DA1D"/>
        <w:category>
          <w:name w:val="General"/>
          <w:gallery w:val="placeholder"/>
        </w:category>
        <w:types>
          <w:type w:val="bbPlcHdr"/>
        </w:types>
        <w:behaviors>
          <w:behavior w:val="content"/>
        </w:behaviors>
        <w:guid w:val="{7CCC7252-C5F0-41B4-AA85-CF6635671617}"/>
      </w:docPartPr>
      <w:docPartBody>
        <w:p w:rsidR="00541D71" w:rsidRDefault="00A8782E" w:rsidP="00A8782E">
          <w:pPr>
            <w:pStyle w:val="E2EE5F1F900A4AFFA6F79D96FC22DA1D3"/>
          </w:pPr>
          <w:r w:rsidRPr="006313F9">
            <w:rPr>
              <w:rStyle w:val="PlaceholderText"/>
            </w:rPr>
            <w:t>Click or tap here to enter text.</w:t>
          </w:r>
        </w:p>
      </w:docPartBody>
    </w:docPart>
    <w:docPart>
      <w:docPartPr>
        <w:name w:val="BBC737C7B02940D69DAE75039CFDDFF5"/>
        <w:category>
          <w:name w:val="General"/>
          <w:gallery w:val="placeholder"/>
        </w:category>
        <w:types>
          <w:type w:val="bbPlcHdr"/>
        </w:types>
        <w:behaviors>
          <w:behavior w:val="content"/>
        </w:behaviors>
        <w:guid w:val="{5A6A15D5-75B5-45B3-905C-D0DC46C074DD}"/>
      </w:docPartPr>
      <w:docPartBody>
        <w:p w:rsidR="00541D71" w:rsidRDefault="00A8782E" w:rsidP="00A8782E">
          <w:pPr>
            <w:pStyle w:val="BBC737C7B02940D69DAE75039CFDDFF53"/>
          </w:pPr>
          <w:r w:rsidRPr="006313F9">
            <w:rPr>
              <w:rStyle w:val="PlaceholderText"/>
            </w:rPr>
            <w:t>Click or tap here to enter text.</w:t>
          </w:r>
        </w:p>
      </w:docPartBody>
    </w:docPart>
    <w:docPart>
      <w:docPartPr>
        <w:name w:val="55E02923FCE44B1EA611A7D93C874FFE"/>
        <w:category>
          <w:name w:val="General"/>
          <w:gallery w:val="placeholder"/>
        </w:category>
        <w:types>
          <w:type w:val="bbPlcHdr"/>
        </w:types>
        <w:behaviors>
          <w:behavior w:val="content"/>
        </w:behaviors>
        <w:guid w:val="{25F85468-2EFE-440D-8211-2BE875250770}"/>
      </w:docPartPr>
      <w:docPartBody>
        <w:p w:rsidR="00541D71" w:rsidRDefault="00A8782E" w:rsidP="00A8782E">
          <w:pPr>
            <w:pStyle w:val="55E02923FCE44B1EA611A7D93C874FFE3"/>
          </w:pPr>
          <w:r w:rsidRPr="006313F9">
            <w:rPr>
              <w:rStyle w:val="PlaceholderText"/>
            </w:rPr>
            <w:t>Click or tap to enter a date.</w:t>
          </w:r>
        </w:p>
      </w:docPartBody>
    </w:docPart>
    <w:docPart>
      <w:docPartPr>
        <w:name w:val="98C15DA196D940BAAFA4D89F18F80B82"/>
        <w:category>
          <w:name w:val="General"/>
          <w:gallery w:val="placeholder"/>
        </w:category>
        <w:types>
          <w:type w:val="bbPlcHdr"/>
        </w:types>
        <w:behaviors>
          <w:behavior w:val="content"/>
        </w:behaviors>
        <w:guid w:val="{EFBC5CA9-BDAF-4F20-BCF6-E55B2DDB7EED}"/>
      </w:docPartPr>
      <w:docPartBody>
        <w:p w:rsidR="00541D71" w:rsidRDefault="00A8782E" w:rsidP="00A8782E">
          <w:pPr>
            <w:pStyle w:val="98C15DA196D940BAAFA4D89F18F80B823"/>
          </w:pPr>
          <w:r w:rsidRPr="006313F9">
            <w:rPr>
              <w:rStyle w:val="PlaceholderText"/>
            </w:rPr>
            <w:t>Click or tap here to enter text.</w:t>
          </w:r>
        </w:p>
      </w:docPartBody>
    </w:docPart>
    <w:docPart>
      <w:docPartPr>
        <w:name w:val="5FB61E2E98064FB98C0AF51E667E22B1"/>
        <w:category>
          <w:name w:val="General"/>
          <w:gallery w:val="placeholder"/>
        </w:category>
        <w:types>
          <w:type w:val="bbPlcHdr"/>
        </w:types>
        <w:behaviors>
          <w:behavior w:val="content"/>
        </w:behaviors>
        <w:guid w:val="{55D8AD38-5F7D-43D7-A15C-50F1D3F60449}"/>
      </w:docPartPr>
      <w:docPartBody>
        <w:p w:rsidR="00541D71" w:rsidRDefault="00A8782E" w:rsidP="00A8782E">
          <w:pPr>
            <w:pStyle w:val="5FB61E2E98064FB98C0AF51E667E22B13"/>
          </w:pPr>
          <w:r w:rsidRPr="006313F9">
            <w:rPr>
              <w:rStyle w:val="PlaceholderText"/>
            </w:rPr>
            <w:t>Click or tap to enter a date.</w:t>
          </w:r>
        </w:p>
      </w:docPartBody>
    </w:docPart>
    <w:docPart>
      <w:docPartPr>
        <w:name w:val="8A0776E951244F35A3C99AD752436914"/>
        <w:category>
          <w:name w:val="General"/>
          <w:gallery w:val="placeholder"/>
        </w:category>
        <w:types>
          <w:type w:val="bbPlcHdr"/>
        </w:types>
        <w:behaviors>
          <w:behavior w:val="content"/>
        </w:behaviors>
        <w:guid w:val="{B1C4D00E-47E6-41F2-BFCD-ACE204C96587}"/>
      </w:docPartPr>
      <w:docPartBody>
        <w:p w:rsidR="00541D71" w:rsidRDefault="00A8782E" w:rsidP="00A8782E">
          <w:pPr>
            <w:pStyle w:val="8A0776E951244F35A3C99AD7524369143"/>
          </w:pPr>
          <w:r w:rsidRPr="006313F9">
            <w:rPr>
              <w:rStyle w:val="PlaceholderText"/>
            </w:rPr>
            <w:t>Click or tap here to enter text.</w:t>
          </w:r>
        </w:p>
      </w:docPartBody>
    </w:docPart>
    <w:docPart>
      <w:docPartPr>
        <w:name w:val="A543DA1BF0BB4D2E9AFE483475F9BAC4"/>
        <w:category>
          <w:name w:val="General"/>
          <w:gallery w:val="placeholder"/>
        </w:category>
        <w:types>
          <w:type w:val="bbPlcHdr"/>
        </w:types>
        <w:behaviors>
          <w:behavior w:val="content"/>
        </w:behaviors>
        <w:guid w:val="{D5CCB3B1-EDE8-483F-B7CE-37F481E59617}"/>
      </w:docPartPr>
      <w:docPartBody>
        <w:p w:rsidR="00541D71" w:rsidRDefault="00A8782E" w:rsidP="00A8782E">
          <w:pPr>
            <w:pStyle w:val="A543DA1BF0BB4D2E9AFE483475F9BAC43"/>
          </w:pPr>
          <w:r w:rsidRPr="006313F9">
            <w:rPr>
              <w:rStyle w:val="PlaceholderText"/>
            </w:rPr>
            <w:t>Click or tap here to enter text.</w:t>
          </w:r>
        </w:p>
      </w:docPartBody>
    </w:docPart>
    <w:docPart>
      <w:docPartPr>
        <w:name w:val="3D10E8CA9694449DAC9BF03067E6CF18"/>
        <w:category>
          <w:name w:val="General"/>
          <w:gallery w:val="placeholder"/>
        </w:category>
        <w:types>
          <w:type w:val="bbPlcHdr"/>
        </w:types>
        <w:behaviors>
          <w:behavior w:val="content"/>
        </w:behaviors>
        <w:guid w:val="{C803E243-4CE8-4298-98A4-49802AA5B91B}"/>
      </w:docPartPr>
      <w:docPartBody>
        <w:p w:rsidR="00541D71" w:rsidRDefault="00A8782E" w:rsidP="00A8782E">
          <w:pPr>
            <w:pStyle w:val="3D10E8CA9694449DAC9BF03067E6CF183"/>
          </w:pPr>
          <w:r w:rsidRPr="006313F9">
            <w:rPr>
              <w:rStyle w:val="PlaceholderText"/>
            </w:rPr>
            <w:t>Click or tap here to enter text.</w:t>
          </w:r>
        </w:p>
      </w:docPartBody>
    </w:docPart>
    <w:docPart>
      <w:docPartPr>
        <w:name w:val="A1128D7B63ED442EAAAFB2E772D50BB4"/>
        <w:category>
          <w:name w:val="General"/>
          <w:gallery w:val="placeholder"/>
        </w:category>
        <w:types>
          <w:type w:val="bbPlcHdr"/>
        </w:types>
        <w:behaviors>
          <w:behavior w:val="content"/>
        </w:behaviors>
        <w:guid w:val="{004A6B14-8758-492C-A29E-12F0B190717A}"/>
      </w:docPartPr>
      <w:docPartBody>
        <w:p w:rsidR="00541D71" w:rsidRDefault="00A8782E" w:rsidP="00A8782E">
          <w:pPr>
            <w:pStyle w:val="A1128D7B63ED442EAAAFB2E772D50BB43"/>
          </w:pPr>
          <w:r w:rsidRPr="006313F9">
            <w:rPr>
              <w:rStyle w:val="PlaceholderText"/>
            </w:rPr>
            <w:t>Click or tap here to enter text.</w:t>
          </w:r>
        </w:p>
      </w:docPartBody>
    </w:docPart>
    <w:docPart>
      <w:docPartPr>
        <w:name w:val="1E638CA0E304422DA0EEC75ECA95C148"/>
        <w:category>
          <w:name w:val="General"/>
          <w:gallery w:val="placeholder"/>
        </w:category>
        <w:types>
          <w:type w:val="bbPlcHdr"/>
        </w:types>
        <w:behaviors>
          <w:behavior w:val="content"/>
        </w:behaviors>
        <w:guid w:val="{9AE028E0-E6F3-459A-A610-5929DAC999B6}"/>
      </w:docPartPr>
      <w:docPartBody>
        <w:p w:rsidR="00541D71" w:rsidRDefault="00A8782E" w:rsidP="00A8782E">
          <w:pPr>
            <w:pStyle w:val="1E638CA0E304422DA0EEC75ECA95C1483"/>
          </w:pPr>
          <w:r w:rsidRPr="006313F9">
            <w:rPr>
              <w:rStyle w:val="PlaceholderText"/>
            </w:rPr>
            <w:t>Click or tap to enter a date.</w:t>
          </w:r>
        </w:p>
      </w:docPartBody>
    </w:docPart>
    <w:docPart>
      <w:docPartPr>
        <w:name w:val="DB07002DE8D74921991356E5E3FC116A"/>
        <w:category>
          <w:name w:val="General"/>
          <w:gallery w:val="placeholder"/>
        </w:category>
        <w:types>
          <w:type w:val="bbPlcHdr"/>
        </w:types>
        <w:behaviors>
          <w:behavior w:val="content"/>
        </w:behaviors>
        <w:guid w:val="{06695198-8450-4816-8A74-2A3F31977186}"/>
      </w:docPartPr>
      <w:docPartBody>
        <w:p w:rsidR="00541D71" w:rsidRDefault="00A8782E" w:rsidP="00A8782E">
          <w:pPr>
            <w:pStyle w:val="DB07002DE8D74921991356E5E3FC116A3"/>
          </w:pPr>
          <w:r w:rsidRPr="006313F9">
            <w:rPr>
              <w:rStyle w:val="PlaceholderText"/>
            </w:rPr>
            <w:t>Click or tap here to enter text.</w:t>
          </w:r>
        </w:p>
      </w:docPartBody>
    </w:docPart>
    <w:docPart>
      <w:docPartPr>
        <w:name w:val="B3D8C24A8F404F93886764C7251E3F2F"/>
        <w:category>
          <w:name w:val="General"/>
          <w:gallery w:val="placeholder"/>
        </w:category>
        <w:types>
          <w:type w:val="bbPlcHdr"/>
        </w:types>
        <w:behaviors>
          <w:behavior w:val="content"/>
        </w:behaviors>
        <w:guid w:val="{8274FE3B-16A1-46A6-9928-F26D533230C5}"/>
      </w:docPartPr>
      <w:docPartBody>
        <w:p w:rsidR="00541D71" w:rsidRDefault="00A8782E" w:rsidP="00A8782E">
          <w:pPr>
            <w:pStyle w:val="B3D8C24A8F404F93886764C7251E3F2F3"/>
          </w:pPr>
          <w:r w:rsidRPr="006313F9">
            <w:rPr>
              <w:rStyle w:val="PlaceholderText"/>
            </w:rPr>
            <w:t>Click or tap here to enter text.</w:t>
          </w:r>
        </w:p>
      </w:docPartBody>
    </w:docPart>
    <w:docPart>
      <w:docPartPr>
        <w:name w:val="3EA321E6FDA0474D80B0447312661ECC"/>
        <w:category>
          <w:name w:val="General"/>
          <w:gallery w:val="placeholder"/>
        </w:category>
        <w:types>
          <w:type w:val="bbPlcHdr"/>
        </w:types>
        <w:behaviors>
          <w:behavior w:val="content"/>
        </w:behaviors>
        <w:guid w:val="{084E40D6-0744-4AB7-8C62-1896F78158E7}"/>
      </w:docPartPr>
      <w:docPartBody>
        <w:p w:rsidR="00541D71" w:rsidRDefault="00A8782E" w:rsidP="00A8782E">
          <w:pPr>
            <w:pStyle w:val="3EA321E6FDA0474D80B0447312661ECC3"/>
          </w:pPr>
          <w:r w:rsidRPr="006313F9">
            <w:rPr>
              <w:rStyle w:val="PlaceholderText"/>
            </w:rPr>
            <w:t>Click or tap here to enter text.</w:t>
          </w:r>
        </w:p>
      </w:docPartBody>
    </w:docPart>
    <w:docPart>
      <w:docPartPr>
        <w:name w:val="978B1E02FED64F92BA4A12206956EDAB"/>
        <w:category>
          <w:name w:val="General"/>
          <w:gallery w:val="placeholder"/>
        </w:category>
        <w:types>
          <w:type w:val="bbPlcHdr"/>
        </w:types>
        <w:behaviors>
          <w:behavior w:val="content"/>
        </w:behaviors>
        <w:guid w:val="{6BA5944E-6323-48A1-9E99-E192584C01D3}"/>
      </w:docPartPr>
      <w:docPartBody>
        <w:p w:rsidR="00541D71" w:rsidRDefault="00A8782E" w:rsidP="00A8782E">
          <w:pPr>
            <w:pStyle w:val="978B1E02FED64F92BA4A12206956EDAB3"/>
          </w:pPr>
          <w:r w:rsidRPr="006313F9">
            <w:rPr>
              <w:rStyle w:val="PlaceholderText"/>
            </w:rPr>
            <w:t>Click or tap here to enter text.</w:t>
          </w:r>
        </w:p>
      </w:docPartBody>
    </w:docPart>
    <w:docPart>
      <w:docPartPr>
        <w:name w:val="326018A5588F441995B8027E4B32D9E6"/>
        <w:category>
          <w:name w:val="General"/>
          <w:gallery w:val="placeholder"/>
        </w:category>
        <w:types>
          <w:type w:val="bbPlcHdr"/>
        </w:types>
        <w:behaviors>
          <w:behavior w:val="content"/>
        </w:behaviors>
        <w:guid w:val="{3A6522F3-DDD3-4E87-B06C-00B10015BCE2}"/>
      </w:docPartPr>
      <w:docPartBody>
        <w:p w:rsidR="00541D71" w:rsidRDefault="00A8782E" w:rsidP="00A8782E">
          <w:pPr>
            <w:pStyle w:val="326018A5588F441995B8027E4B32D9E63"/>
          </w:pPr>
          <w:r w:rsidRPr="006313F9">
            <w:rPr>
              <w:rStyle w:val="PlaceholderText"/>
            </w:rPr>
            <w:t>Click or tap here to enter text.</w:t>
          </w:r>
        </w:p>
      </w:docPartBody>
    </w:docPart>
    <w:docPart>
      <w:docPartPr>
        <w:name w:val="7DB7983B95F54804898510405BFCF845"/>
        <w:category>
          <w:name w:val="General"/>
          <w:gallery w:val="placeholder"/>
        </w:category>
        <w:types>
          <w:type w:val="bbPlcHdr"/>
        </w:types>
        <w:behaviors>
          <w:behavior w:val="content"/>
        </w:behaviors>
        <w:guid w:val="{863F471F-7C67-40AB-A240-D4182A3A776B}"/>
      </w:docPartPr>
      <w:docPartBody>
        <w:p w:rsidR="00541D71" w:rsidRDefault="00A8782E" w:rsidP="00A8782E">
          <w:pPr>
            <w:pStyle w:val="7DB7983B95F54804898510405BFCF845"/>
          </w:pPr>
          <w:r w:rsidRPr="006313F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782E"/>
    <w:rsid w:val="00541D71"/>
    <w:rsid w:val="00760064"/>
    <w:rsid w:val="00A878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8782E"/>
    <w:rPr>
      <w:color w:val="666666"/>
    </w:rPr>
  </w:style>
  <w:style w:type="paragraph" w:customStyle="1" w:styleId="E212B5117B864038A99357D97CE8F58F">
    <w:name w:val="E212B5117B864038A99357D97CE8F58F"/>
    <w:rsid w:val="00A8782E"/>
  </w:style>
  <w:style w:type="paragraph" w:customStyle="1" w:styleId="E2EE5F1F900A4AFFA6F79D96FC22DA1D">
    <w:name w:val="E2EE5F1F900A4AFFA6F79D96FC22DA1D"/>
    <w:rsid w:val="00A8782E"/>
    <w:pPr>
      <w:spacing w:after="0" w:line="240" w:lineRule="auto"/>
    </w:pPr>
    <w:rPr>
      <w:rFonts w:ascii="Times New Roman" w:eastAsia="Times New Roman" w:hAnsi="Times New Roman" w:cs="Times New Roman"/>
      <w:kern w:val="0"/>
      <w14:ligatures w14:val="none"/>
    </w:rPr>
  </w:style>
  <w:style w:type="paragraph" w:customStyle="1" w:styleId="BBC737C7B02940D69DAE75039CFDDFF5">
    <w:name w:val="BBC737C7B02940D69DAE75039CFDDFF5"/>
    <w:rsid w:val="00A8782E"/>
    <w:pPr>
      <w:spacing w:after="0" w:line="240" w:lineRule="auto"/>
    </w:pPr>
    <w:rPr>
      <w:rFonts w:ascii="Times New Roman" w:eastAsia="Times New Roman" w:hAnsi="Times New Roman" w:cs="Times New Roman"/>
      <w:kern w:val="0"/>
      <w14:ligatures w14:val="none"/>
    </w:rPr>
  </w:style>
  <w:style w:type="paragraph" w:customStyle="1" w:styleId="55E02923FCE44B1EA611A7D93C874FFE">
    <w:name w:val="55E02923FCE44B1EA611A7D93C874FFE"/>
    <w:rsid w:val="00A8782E"/>
    <w:pPr>
      <w:spacing w:after="0" w:line="240" w:lineRule="auto"/>
    </w:pPr>
    <w:rPr>
      <w:rFonts w:ascii="Times New Roman" w:eastAsia="Times New Roman" w:hAnsi="Times New Roman" w:cs="Times New Roman"/>
      <w:kern w:val="0"/>
      <w14:ligatures w14:val="none"/>
    </w:rPr>
  </w:style>
  <w:style w:type="paragraph" w:customStyle="1" w:styleId="98C15DA196D940BAAFA4D89F18F80B82">
    <w:name w:val="98C15DA196D940BAAFA4D89F18F80B82"/>
    <w:rsid w:val="00A8782E"/>
    <w:pPr>
      <w:spacing w:after="0" w:line="240" w:lineRule="auto"/>
    </w:pPr>
    <w:rPr>
      <w:rFonts w:ascii="Times New Roman" w:eastAsia="Times New Roman" w:hAnsi="Times New Roman" w:cs="Times New Roman"/>
      <w:kern w:val="0"/>
      <w14:ligatures w14:val="none"/>
    </w:rPr>
  </w:style>
  <w:style w:type="paragraph" w:customStyle="1" w:styleId="5FB61E2E98064FB98C0AF51E667E22B1">
    <w:name w:val="5FB61E2E98064FB98C0AF51E667E22B1"/>
    <w:rsid w:val="00A8782E"/>
    <w:pPr>
      <w:spacing w:after="0" w:line="240" w:lineRule="auto"/>
    </w:pPr>
    <w:rPr>
      <w:rFonts w:ascii="Times New Roman" w:eastAsia="Times New Roman" w:hAnsi="Times New Roman" w:cs="Times New Roman"/>
      <w:kern w:val="0"/>
      <w14:ligatures w14:val="none"/>
    </w:rPr>
  </w:style>
  <w:style w:type="paragraph" w:customStyle="1" w:styleId="8A0776E951244F35A3C99AD752436914">
    <w:name w:val="8A0776E951244F35A3C99AD752436914"/>
    <w:rsid w:val="00A8782E"/>
    <w:pPr>
      <w:spacing w:after="0" w:line="240" w:lineRule="auto"/>
    </w:pPr>
    <w:rPr>
      <w:rFonts w:ascii="Times New Roman" w:eastAsia="Times New Roman" w:hAnsi="Times New Roman" w:cs="Times New Roman"/>
      <w:kern w:val="0"/>
      <w14:ligatures w14:val="none"/>
    </w:rPr>
  </w:style>
  <w:style w:type="paragraph" w:customStyle="1" w:styleId="A543DA1BF0BB4D2E9AFE483475F9BAC4">
    <w:name w:val="A543DA1BF0BB4D2E9AFE483475F9BAC4"/>
    <w:rsid w:val="00A8782E"/>
    <w:pPr>
      <w:spacing w:after="0" w:line="240" w:lineRule="auto"/>
    </w:pPr>
    <w:rPr>
      <w:rFonts w:ascii="Times New Roman" w:eastAsia="Times New Roman" w:hAnsi="Times New Roman" w:cs="Times New Roman"/>
      <w:kern w:val="0"/>
      <w14:ligatures w14:val="none"/>
    </w:rPr>
  </w:style>
  <w:style w:type="paragraph" w:customStyle="1" w:styleId="3D10E8CA9694449DAC9BF03067E6CF18">
    <w:name w:val="3D10E8CA9694449DAC9BF03067E6CF18"/>
    <w:rsid w:val="00A8782E"/>
    <w:pPr>
      <w:spacing w:after="0" w:line="240" w:lineRule="auto"/>
    </w:pPr>
    <w:rPr>
      <w:rFonts w:ascii="Times New Roman" w:eastAsia="Times New Roman" w:hAnsi="Times New Roman" w:cs="Times New Roman"/>
      <w:kern w:val="0"/>
      <w14:ligatures w14:val="none"/>
    </w:rPr>
  </w:style>
  <w:style w:type="paragraph" w:customStyle="1" w:styleId="A1128D7B63ED442EAAAFB2E772D50BB4">
    <w:name w:val="A1128D7B63ED442EAAAFB2E772D50BB4"/>
    <w:rsid w:val="00A8782E"/>
    <w:pPr>
      <w:spacing w:after="0" w:line="240" w:lineRule="auto"/>
    </w:pPr>
    <w:rPr>
      <w:rFonts w:ascii="Times New Roman" w:eastAsia="Times New Roman" w:hAnsi="Times New Roman" w:cs="Times New Roman"/>
      <w:kern w:val="0"/>
      <w14:ligatures w14:val="none"/>
    </w:rPr>
  </w:style>
  <w:style w:type="paragraph" w:customStyle="1" w:styleId="1E638CA0E304422DA0EEC75ECA95C148">
    <w:name w:val="1E638CA0E304422DA0EEC75ECA95C148"/>
    <w:rsid w:val="00A8782E"/>
    <w:pPr>
      <w:spacing w:after="0" w:line="240" w:lineRule="auto"/>
    </w:pPr>
    <w:rPr>
      <w:rFonts w:ascii="Times New Roman" w:eastAsia="Times New Roman" w:hAnsi="Times New Roman" w:cs="Times New Roman"/>
      <w:kern w:val="0"/>
      <w14:ligatures w14:val="none"/>
    </w:rPr>
  </w:style>
  <w:style w:type="paragraph" w:customStyle="1" w:styleId="DB07002DE8D74921991356E5E3FC116A">
    <w:name w:val="DB07002DE8D74921991356E5E3FC116A"/>
    <w:rsid w:val="00A8782E"/>
    <w:pPr>
      <w:spacing w:after="0" w:line="240" w:lineRule="auto"/>
    </w:pPr>
    <w:rPr>
      <w:rFonts w:ascii="Times New Roman" w:eastAsia="Times New Roman" w:hAnsi="Times New Roman" w:cs="Times New Roman"/>
      <w:kern w:val="0"/>
      <w14:ligatures w14:val="none"/>
    </w:rPr>
  </w:style>
  <w:style w:type="paragraph" w:customStyle="1" w:styleId="B3D8C24A8F404F93886764C7251E3F2F">
    <w:name w:val="B3D8C24A8F404F93886764C7251E3F2F"/>
    <w:rsid w:val="00A8782E"/>
    <w:pPr>
      <w:spacing w:after="0" w:line="240" w:lineRule="auto"/>
    </w:pPr>
    <w:rPr>
      <w:rFonts w:ascii="Times New Roman" w:eastAsia="Times New Roman" w:hAnsi="Times New Roman" w:cs="Times New Roman"/>
      <w:kern w:val="0"/>
      <w14:ligatures w14:val="none"/>
    </w:rPr>
  </w:style>
  <w:style w:type="paragraph" w:customStyle="1" w:styleId="3EA321E6FDA0474D80B0447312661ECC">
    <w:name w:val="3EA321E6FDA0474D80B0447312661ECC"/>
    <w:rsid w:val="00A8782E"/>
    <w:pPr>
      <w:spacing w:after="0" w:line="240" w:lineRule="auto"/>
    </w:pPr>
    <w:rPr>
      <w:rFonts w:ascii="Times New Roman" w:eastAsia="Times New Roman" w:hAnsi="Times New Roman" w:cs="Times New Roman"/>
      <w:kern w:val="0"/>
      <w14:ligatures w14:val="none"/>
    </w:rPr>
  </w:style>
  <w:style w:type="paragraph" w:customStyle="1" w:styleId="978B1E02FED64F92BA4A12206956EDAB">
    <w:name w:val="978B1E02FED64F92BA4A12206956EDAB"/>
    <w:rsid w:val="00A8782E"/>
    <w:pPr>
      <w:spacing w:after="0" w:line="240" w:lineRule="auto"/>
    </w:pPr>
    <w:rPr>
      <w:rFonts w:ascii="Times New Roman" w:eastAsia="Times New Roman" w:hAnsi="Times New Roman" w:cs="Times New Roman"/>
      <w:kern w:val="0"/>
      <w14:ligatures w14:val="none"/>
    </w:rPr>
  </w:style>
  <w:style w:type="paragraph" w:customStyle="1" w:styleId="326018A5588F441995B8027E4B32D9E6">
    <w:name w:val="326018A5588F441995B8027E4B32D9E6"/>
    <w:rsid w:val="00A8782E"/>
    <w:pPr>
      <w:spacing w:after="0" w:line="240" w:lineRule="auto"/>
    </w:pPr>
    <w:rPr>
      <w:rFonts w:ascii="Times New Roman" w:eastAsia="Times New Roman" w:hAnsi="Times New Roman" w:cs="Times New Roman"/>
      <w:kern w:val="0"/>
      <w14:ligatures w14:val="none"/>
    </w:rPr>
  </w:style>
  <w:style w:type="paragraph" w:customStyle="1" w:styleId="E2EE5F1F900A4AFFA6F79D96FC22DA1D1">
    <w:name w:val="E2EE5F1F900A4AFFA6F79D96FC22DA1D1"/>
    <w:rsid w:val="00A8782E"/>
    <w:pPr>
      <w:spacing w:after="0" w:line="240" w:lineRule="auto"/>
    </w:pPr>
    <w:rPr>
      <w:rFonts w:ascii="Times New Roman" w:eastAsia="Times New Roman" w:hAnsi="Times New Roman" w:cs="Times New Roman"/>
      <w:kern w:val="0"/>
      <w14:ligatures w14:val="none"/>
    </w:rPr>
  </w:style>
  <w:style w:type="paragraph" w:customStyle="1" w:styleId="BBC737C7B02940D69DAE75039CFDDFF51">
    <w:name w:val="BBC737C7B02940D69DAE75039CFDDFF51"/>
    <w:rsid w:val="00A8782E"/>
    <w:pPr>
      <w:spacing w:after="0" w:line="240" w:lineRule="auto"/>
    </w:pPr>
    <w:rPr>
      <w:rFonts w:ascii="Times New Roman" w:eastAsia="Times New Roman" w:hAnsi="Times New Roman" w:cs="Times New Roman"/>
      <w:kern w:val="0"/>
      <w14:ligatures w14:val="none"/>
    </w:rPr>
  </w:style>
  <w:style w:type="paragraph" w:customStyle="1" w:styleId="55E02923FCE44B1EA611A7D93C874FFE1">
    <w:name w:val="55E02923FCE44B1EA611A7D93C874FFE1"/>
    <w:rsid w:val="00A8782E"/>
    <w:pPr>
      <w:spacing w:after="0" w:line="240" w:lineRule="auto"/>
    </w:pPr>
    <w:rPr>
      <w:rFonts w:ascii="Times New Roman" w:eastAsia="Times New Roman" w:hAnsi="Times New Roman" w:cs="Times New Roman"/>
      <w:kern w:val="0"/>
      <w14:ligatures w14:val="none"/>
    </w:rPr>
  </w:style>
  <w:style w:type="paragraph" w:customStyle="1" w:styleId="98C15DA196D940BAAFA4D89F18F80B821">
    <w:name w:val="98C15DA196D940BAAFA4D89F18F80B821"/>
    <w:rsid w:val="00A8782E"/>
    <w:pPr>
      <w:spacing w:after="0" w:line="240" w:lineRule="auto"/>
    </w:pPr>
    <w:rPr>
      <w:rFonts w:ascii="Times New Roman" w:eastAsia="Times New Roman" w:hAnsi="Times New Roman" w:cs="Times New Roman"/>
      <w:kern w:val="0"/>
      <w14:ligatures w14:val="none"/>
    </w:rPr>
  </w:style>
  <w:style w:type="paragraph" w:customStyle="1" w:styleId="5FB61E2E98064FB98C0AF51E667E22B11">
    <w:name w:val="5FB61E2E98064FB98C0AF51E667E22B11"/>
    <w:rsid w:val="00A8782E"/>
    <w:pPr>
      <w:spacing w:after="0" w:line="240" w:lineRule="auto"/>
    </w:pPr>
    <w:rPr>
      <w:rFonts w:ascii="Times New Roman" w:eastAsia="Times New Roman" w:hAnsi="Times New Roman" w:cs="Times New Roman"/>
      <w:kern w:val="0"/>
      <w14:ligatures w14:val="none"/>
    </w:rPr>
  </w:style>
  <w:style w:type="paragraph" w:customStyle="1" w:styleId="8A0776E951244F35A3C99AD7524369141">
    <w:name w:val="8A0776E951244F35A3C99AD7524369141"/>
    <w:rsid w:val="00A8782E"/>
    <w:pPr>
      <w:spacing w:after="0" w:line="240" w:lineRule="auto"/>
    </w:pPr>
    <w:rPr>
      <w:rFonts w:ascii="Times New Roman" w:eastAsia="Times New Roman" w:hAnsi="Times New Roman" w:cs="Times New Roman"/>
      <w:kern w:val="0"/>
      <w14:ligatures w14:val="none"/>
    </w:rPr>
  </w:style>
  <w:style w:type="paragraph" w:customStyle="1" w:styleId="A543DA1BF0BB4D2E9AFE483475F9BAC41">
    <w:name w:val="A543DA1BF0BB4D2E9AFE483475F9BAC41"/>
    <w:rsid w:val="00A8782E"/>
    <w:pPr>
      <w:spacing w:after="0" w:line="240" w:lineRule="auto"/>
    </w:pPr>
    <w:rPr>
      <w:rFonts w:ascii="Times New Roman" w:eastAsia="Times New Roman" w:hAnsi="Times New Roman" w:cs="Times New Roman"/>
      <w:kern w:val="0"/>
      <w14:ligatures w14:val="none"/>
    </w:rPr>
  </w:style>
  <w:style w:type="paragraph" w:customStyle="1" w:styleId="3D10E8CA9694449DAC9BF03067E6CF181">
    <w:name w:val="3D10E8CA9694449DAC9BF03067E6CF181"/>
    <w:rsid w:val="00A8782E"/>
    <w:pPr>
      <w:spacing w:after="0" w:line="240" w:lineRule="auto"/>
    </w:pPr>
    <w:rPr>
      <w:rFonts w:ascii="Times New Roman" w:eastAsia="Times New Roman" w:hAnsi="Times New Roman" w:cs="Times New Roman"/>
      <w:kern w:val="0"/>
      <w14:ligatures w14:val="none"/>
    </w:rPr>
  </w:style>
  <w:style w:type="paragraph" w:customStyle="1" w:styleId="A1128D7B63ED442EAAAFB2E772D50BB41">
    <w:name w:val="A1128D7B63ED442EAAAFB2E772D50BB41"/>
    <w:rsid w:val="00A8782E"/>
    <w:pPr>
      <w:spacing w:after="0" w:line="240" w:lineRule="auto"/>
    </w:pPr>
    <w:rPr>
      <w:rFonts w:ascii="Times New Roman" w:eastAsia="Times New Roman" w:hAnsi="Times New Roman" w:cs="Times New Roman"/>
      <w:kern w:val="0"/>
      <w14:ligatures w14:val="none"/>
    </w:rPr>
  </w:style>
  <w:style w:type="paragraph" w:customStyle="1" w:styleId="1E638CA0E304422DA0EEC75ECA95C1481">
    <w:name w:val="1E638CA0E304422DA0EEC75ECA95C1481"/>
    <w:rsid w:val="00A8782E"/>
    <w:pPr>
      <w:spacing w:after="0" w:line="240" w:lineRule="auto"/>
    </w:pPr>
    <w:rPr>
      <w:rFonts w:ascii="Times New Roman" w:eastAsia="Times New Roman" w:hAnsi="Times New Roman" w:cs="Times New Roman"/>
      <w:kern w:val="0"/>
      <w14:ligatures w14:val="none"/>
    </w:rPr>
  </w:style>
  <w:style w:type="paragraph" w:customStyle="1" w:styleId="DB07002DE8D74921991356E5E3FC116A1">
    <w:name w:val="DB07002DE8D74921991356E5E3FC116A1"/>
    <w:rsid w:val="00A8782E"/>
    <w:pPr>
      <w:spacing w:after="0" w:line="240" w:lineRule="auto"/>
    </w:pPr>
    <w:rPr>
      <w:rFonts w:ascii="Times New Roman" w:eastAsia="Times New Roman" w:hAnsi="Times New Roman" w:cs="Times New Roman"/>
      <w:kern w:val="0"/>
      <w14:ligatures w14:val="none"/>
    </w:rPr>
  </w:style>
  <w:style w:type="paragraph" w:customStyle="1" w:styleId="B3D8C24A8F404F93886764C7251E3F2F1">
    <w:name w:val="B3D8C24A8F404F93886764C7251E3F2F1"/>
    <w:rsid w:val="00A8782E"/>
    <w:pPr>
      <w:spacing w:after="0" w:line="240" w:lineRule="auto"/>
    </w:pPr>
    <w:rPr>
      <w:rFonts w:ascii="Times New Roman" w:eastAsia="Times New Roman" w:hAnsi="Times New Roman" w:cs="Times New Roman"/>
      <w:kern w:val="0"/>
      <w14:ligatures w14:val="none"/>
    </w:rPr>
  </w:style>
  <w:style w:type="paragraph" w:customStyle="1" w:styleId="3EA321E6FDA0474D80B0447312661ECC1">
    <w:name w:val="3EA321E6FDA0474D80B0447312661ECC1"/>
    <w:rsid w:val="00A8782E"/>
    <w:pPr>
      <w:spacing w:after="0" w:line="240" w:lineRule="auto"/>
    </w:pPr>
    <w:rPr>
      <w:rFonts w:ascii="Times New Roman" w:eastAsia="Times New Roman" w:hAnsi="Times New Roman" w:cs="Times New Roman"/>
      <w:kern w:val="0"/>
      <w14:ligatures w14:val="none"/>
    </w:rPr>
  </w:style>
  <w:style w:type="paragraph" w:customStyle="1" w:styleId="978B1E02FED64F92BA4A12206956EDAB1">
    <w:name w:val="978B1E02FED64F92BA4A12206956EDAB1"/>
    <w:rsid w:val="00A8782E"/>
    <w:pPr>
      <w:spacing w:after="0" w:line="240" w:lineRule="auto"/>
    </w:pPr>
    <w:rPr>
      <w:rFonts w:ascii="Times New Roman" w:eastAsia="Times New Roman" w:hAnsi="Times New Roman" w:cs="Times New Roman"/>
      <w:kern w:val="0"/>
      <w14:ligatures w14:val="none"/>
    </w:rPr>
  </w:style>
  <w:style w:type="paragraph" w:customStyle="1" w:styleId="326018A5588F441995B8027E4B32D9E61">
    <w:name w:val="326018A5588F441995B8027E4B32D9E61"/>
    <w:rsid w:val="00A8782E"/>
    <w:pPr>
      <w:spacing w:after="0" w:line="240" w:lineRule="auto"/>
    </w:pPr>
    <w:rPr>
      <w:rFonts w:ascii="Times New Roman" w:eastAsia="Times New Roman" w:hAnsi="Times New Roman" w:cs="Times New Roman"/>
      <w:kern w:val="0"/>
      <w14:ligatures w14:val="none"/>
    </w:rPr>
  </w:style>
  <w:style w:type="paragraph" w:customStyle="1" w:styleId="E2EE5F1F900A4AFFA6F79D96FC22DA1D2">
    <w:name w:val="E2EE5F1F900A4AFFA6F79D96FC22DA1D2"/>
    <w:rsid w:val="00A8782E"/>
    <w:pPr>
      <w:spacing w:after="0" w:line="240" w:lineRule="auto"/>
    </w:pPr>
    <w:rPr>
      <w:rFonts w:ascii="Times New Roman" w:eastAsia="Times New Roman" w:hAnsi="Times New Roman" w:cs="Times New Roman"/>
      <w:kern w:val="0"/>
      <w14:ligatures w14:val="none"/>
    </w:rPr>
  </w:style>
  <w:style w:type="paragraph" w:customStyle="1" w:styleId="BBC737C7B02940D69DAE75039CFDDFF52">
    <w:name w:val="BBC737C7B02940D69DAE75039CFDDFF52"/>
    <w:rsid w:val="00A8782E"/>
    <w:pPr>
      <w:spacing w:after="0" w:line="240" w:lineRule="auto"/>
    </w:pPr>
    <w:rPr>
      <w:rFonts w:ascii="Times New Roman" w:eastAsia="Times New Roman" w:hAnsi="Times New Roman" w:cs="Times New Roman"/>
      <w:kern w:val="0"/>
      <w14:ligatures w14:val="none"/>
    </w:rPr>
  </w:style>
  <w:style w:type="paragraph" w:customStyle="1" w:styleId="55E02923FCE44B1EA611A7D93C874FFE2">
    <w:name w:val="55E02923FCE44B1EA611A7D93C874FFE2"/>
    <w:rsid w:val="00A8782E"/>
    <w:pPr>
      <w:spacing w:after="0" w:line="240" w:lineRule="auto"/>
    </w:pPr>
    <w:rPr>
      <w:rFonts w:ascii="Times New Roman" w:eastAsia="Times New Roman" w:hAnsi="Times New Roman" w:cs="Times New Roman"/>
      <w:kern w:val="0"/>
      <w14:ligatures w14:val="none"/>
    </w:rPr>
  </w:style>
  <w:style w:type="paragraph" w:customStyle="1" w:styleId="98C15DA196D940BAAFA4D89F18F80B822">
    <w:name w:val="98C15DA196D940BAAFA4D89F18F80B822"/>
    <w:rsid w:val="00A8782E"/>
    <w:pPr>
      <w:spacing w:after="0" w:line="240" w:lineRule="auto"/>
    </w:pPr>
    <w:rPr>
      <w:rFonts w:ascii="Times New Roman" w:eastAsia="Times New Roman" w:hAnsi="Times New Roman" w:cs="Times New Roman"/>
      <w:kern w:val="0"/>
      <w14:ligatures w14:val="none"/>
    </w:rPr>
  </w:style>
  <w:style w:type="paragraph" w:customStyle="1" w:styleId="5FB61E2E98064FB98C0AF51E667E22B12">
    <w:name w:val="5FB61E2E98064FB98C0AF51E667E22B12"/>
    <w:rsid w:val="00A8782E"/>
    <w:pPr>
      <w:spacing w:after="0" w:line="240" w:lineRule="auto"/>
    </w:pPr>
    <w:rPr>
      <w:rFonts w:ascii="Times New Roman" w:eastAsia="Times New Roman" w:hAnsi="Times New Roman" w:cs="Times New Roman"/>
      <w:kern w:val="0"/>
      <w14:ligatures w14:val="none"/>
    </w:rPr>
  </w:style>
  <w:style w:type="paragraph" w:customStyle="1" w:styleId="8A0776E951244F35A3C99AD7524369142">
    <w:name w:val="8A0776E951244F35A3C99AD7524369142"/>
    <w:rsid w:val="00A8782E"/>
    <w:pPr>
      <w:spacing w:after="0" w:line="240" w:lineRule="auto"/>
    </w:pPr>
    <w:rPr>
      <w:rFonts w:ascii="Times New Roman" w:eastAsia="Times New Roman" w:hAnsi="Times New Roman" w:cs="Times New Roman"/>
      <w:kern w:val="0"/>
      <w14:ligatures w14:val="none"/>
    </w:rPr>
  </w:style>
  <w:style w:type="paragraph" w:customStyle="1" w:styleId="A543DA1BF0BB4D2E9AFE483475F9BAC42">
    <w:name w:val="A543DA1BF0BB4D2E9AFE483475F9BAC42"/>
    <w:rsid w:val="00A8782E"/>
    <w:pPr>
      <w:spacing w:after="0" w:line="240" w:lineRule="auto"/>
    </w:pPr>
    <w:rPr>
      <w:rFonts w:ascii="Times New Roman" w:eastAsia="Times New Roman" w:hAnsi="Times New Roman" w:cs="Times New Roman"/>
      <w:kern w:val="0"/>
      <w14:ligatures w14:val="none"/>
    </w:rPr>
  </w:style>
  <w:style w:type="paragraph" w:customStyle="1" w:styleId="3D10E8CA9694449DAC9BF03067E6CF182">
    <w:name w:val="3D10E8CA9694449DAC9BF03067E6CF182"/>
    <w:rsid w:val="00A8782E"/>
    <w:pPr>
      <w:spacing w:after="0" w:line="240" w:lineRule="auto"/>
    </w:pPr>
    <w:rPr>
      <w:rFonts w:ascii="Times New Roman" w:eastAsia="Times New Roman" w:hAnsi="Times New Roman" w:cs="Times New Roman"/>
      <w:kern w:val="0"/>
      <w14:ligatures w14:val="none"/>
    </w:rPr>
  </w:style>
  <w:style w:type="paragraph" w:customStyle="1" w:styleId="A1128D7B63ED442EAAAFB2E772D50BB42">
    <w:name w:val="A1128D7B63ED442EAAAFB2E772D50BB42"/>
    <w:rsid w:val="00A8782E"/>
    <w:pPr>
      <w:spacing w:after="0" w:line="240" w:lineRule="auto"/>
    </w:pPr>
    <w:rPr>
      <w:rFonts w:ascii="Times New Roman" w:eastAsia="Times New Roman" w:hAnsi="Times New Roman" w:cs="Times New Roman"/>
      <w:kern w:val="0"/>
      <w14:ligatures w14:val="none"/>
    </w:rPr>
  </w:style>
  <w:style w:type="paragraph" w:customStyle="1" w:styleId="1E638CA0E304422DA0EEC75ECA95C1482">
    <w:name w:val="1E638CA0E304422DA0EEC75ECA95C1482"/>
    <w:rsid w:val="00A8782E"/>
    <w:pPr>
      <w:spacing w:after="0" w:line="240" w:lineRule="auto"/>
    </w:pPr>
    <w:rPr>
      <w:rFonts w:ascii="Times New Roman" w:eastAsia="Times New Roman" w:hAnsi="Times New Roman" w:cs="Times New Roman"/>
      <w:kern w:val="0"/>
      <w14:ligatures w14:val="none"/>
    </w:rPr>
  </w:style>
  <w:style w:type="paragraph" w:customStyle="1" w:styleId="DB07002DE8D74921991356E5E3FC116A2">
    <w:name w:val="DB07002DE8D74921991356E5E3FC116A2"/>
    <w:rsid w:val="00A8782E"/>
    <w:pPr>
      <w:spacing w:after="0" w:line="240" w:lineRule="auto"/>
    </w:pPr>
    <w:rPr>
      <w:rFonts w:ascii="Times New Roman" w:eastAsia="Times New Roman" w:hAnsi="Times New Roman" w:cs="Times New Roman"/>
      <w:kern w:val="0"/>
      <w14:ligatures w14:val="none"/>
    </w:rPr>
  </w:style>
  <w:style w:type="paragraph" w:customStyle="1" w:styleId="B3D8C24A8F404F93886764C7251E3F2F2">
    <w:name w:val="B3D8C24A8F404F93886764C7251E3F2F2"/>
    <w:rsid w:val="00A8782E"/>
    <w:pPr>
      <w:spacing w:after="0" w:line="240" w:lineRule="auto"/>
    </w:pPr>
    <w:rPr>
      <w:rFonts w:ascii="Times New Roman" w:eastAsia="Times New Roman" w:hAnsi="Times New Roman" w:cs="Times New Roman"/>
      <w:kern w:val="0"/>
      <w14:ligatures w14:val="none"/>
    </w:rPr>
  </w:style>
  <w:style w:type="paragraph" w:customStyle="1" w:styleId="3EA321E6FDA0474D80B0447312661ECC2">
    <w:name w:val="3EA321E6FDA0474D80B0447312661ECC2"/>
    <w:rsid w:val="00A8782E"/>
    <w:pPr>
      <w:spacing w:after="0" w:line="240" w:lineRule="auto"/>
    </w:pPr>
    <w:rPr>
      <w:rFonts w:ascii="Times New Roman" w:eastAsia="Times New Roman" w:hAnsi="Times New Roman" w:cs="Times New Roman"/>
      <w:kern w:val="0"/>
      <w14:ligatures w14:val="none"/>
    </w:rPr>
  </w:style>
  <w:style w:type="paragraph" w:customStyle="1" w:styleId="978B1E02FED64F92BA4A12206956EDAB2">
    <w:name w:val="978B1E02FED64F92BA4A12206956EDAB2"/>
    <w:rsid w:val="00A8782E"/>
    <w:pPr>
      <w:spacing w:after="0" w:line="240" w:lineRule="auto"/>
    </w:pPr>
    <w:rPr>
      <w:rFonts w:ascii="Times New Roman" w:eastAsia="Times New Roman" w:hAnsi="Times New Roman" w:cs="Times New Roman"/>
      <w:kern w:val="0"/>
      <w14:ligatures w14:val="none"/>
    </w:rPr>
  </w:style>
  <w:style w:type="paragraph" w:customStyle="1" w:styleId="326018A5588F441995B8027E4B32D9E62">
    <w:name w:val="326018A5588F441995B8027E4B32D9E62"/>
    <w:rsid w:val="00A8782E"/>
    <w:pPr>
      <w:spacing w:after="0" w:line="240" w:lineRule="auto"/>
    </w:pPr>
    <w:rPr>
      <w:rFonts w:ascii="Times New Roman" w:eastAsia="Times New Roman" w:hAnsi="Times New Roman" w:cs="Times New Roman"/>
      <w:kern w:val="0"/>
      <w14:ligatures w14:val="none"/>
    </w:rPr>
  </w:style>
  <w:style w:type="paragraph" w:customStyle="1" w:styleId="E2EE5F1F900A4AFFA6F79D96FC22DA1D3">
    <w:name w:val="E2EE5F1F900A4AFFA6F79D96FC22DA1D3"/>
    <w:rsid w:val="00A8782E"/>
    <w:pPr>
      <w:spacing w:after="0" w:line="240" w:lineRule="auto"/>
    </w:pPr>
    <w:rPr>
      <w:rFonts w:ascii="Times New Roman" w:eastAsia="Times New Roman" w:hAnsi="Times New Roman" w:cs="Times New Roman"/>
      <w:kern w:val="0"/>
      <w14:ligatures w14:val="none"/>
    </w:rPr>
  </w:style>
  <w:style w:type="paragraph" w:customStyle="1" w:styleId="BBC737C7B02940D69DAE75039CFDDFF53">
    <w:name w:val="BBC737C7B02940D69DAE75039CFDDFF53"/>
    <w:rsid w:val="00A8782E"/>
    <w:pPr>
      <w:spacing w:after="0" w:line="240" w:lineRule="auto"/>
    </w:pPr>
    <w:rPr>
      <w:rFonts w:ascii="Times New Roman" w:eastAsia="Times New Roman" w:hAnsi="Times New Roman" w:cs="Times New Roman"/>
      <w:kern w:val="0"/>
      <w14:ligatures w14:val="none"/>
    </w:rPr>
  </w:style>
  <w:style w:type="paragraph" w:customStyle="1" w:styleId="55E02923FCE44B1EA611A7D93C874FFE3">
    <w:name w:val="55E02923FCE44B1EA611A7D93C874FFE3"/>
    <w:rsid w:val="00A8782E"/>
    <w:pPr>
      <w:spacing w:after="0" w:line="240" w:lineRule="auto"/>
    </w:pPr>
    <w:rPr>
      <w:rFonts w:ascii="Times New Roman" w:eastAsia="Times New Roman" w:hAnsi="Times New Roman" w:cs="Times New Roman"/>
      <w:kern w:val="0"/>
      <w14:ligatures w14:val="none"/>
    </w:rPr>
  </w:style>
  <w:style w:type="paragraph" w:customStyle="1" w:styleId="98C15DA196D940BAAFA4D89F18F80B823">
    <w:name w:val="98C15DA196D940BAAFA4D89F18F80B823"/>
    <w:rsid w:val="00A8782E"/>
    <w:pPr>
      <w:spacing w:after="0" w:line="240" w:lineRule="auto"/>
    </w:pPr>
    <w:rPr>
      <w:rFonts w:ascii="Times New Roman" w:eastAsia="Times New Roman" w:hAnsi="Times New Roman" w:cs="Times New Roman"/>
      <w:kern w:val="0"/>
      <w14:ligatures w14:val="none"/>
    </w:rPr>
  </w:style>
  <w:style w:type="paragraph" w:customStyle="1" w:styleId="5FB61E2E98064FB98C0AF51E667E22B13">
    <w:name w:val="5FB61E2E98064FB98C0AF51E667E22B13"/>
    <w:rsid w:val="00A8782E"/>
    <w:pPr>
      <w:spacing w:after="0" w:line="240" w:lineRule="auto"/>
    </w:pPr>
    <w:rPr>
      <w:rFonts w:ascii="Times New Roman" w:eastAsia="Times New Roman" w:hAnsi="Times New Roman" w:cs="Times New Roman"/>
      <w:kern w:val="0"/>
      <w14:ligatures w14:val="none"/>
    </w:rPr>
  </w:style>
  <w:style w:type="paragraph" w:customStyle="1" w:styleId="8A0776E951244F35A3C99AD7524369143">
    <w:name w:val="8A0776E951244F35A3C99AD7524369143"/>
    <w:rsid w:val="00A8782E"/>
    <w:pPr>
      <w:spacing w:after="0" w:line="240" w:lineRule="auto"/>
    </w:pPr>
    <w:rPr>
      <w:rFonts w:ascii="Times New Roman" w:eastAsia="Times New Roman" w:hAnsi="Times New Roman" w:cs="Times New Roman"/>
      <w:kern w:val="0"/>
      <w14:ligatures w14:val="none"/>
    </w:rPr>
  </w:style>
  <w:style w:type="paragraph" w:customStyle="1" w:styleId="A543DA1BF0BB4D2E9AFE483475F9BAC43">
    <w:name w:val="A543DA1BF0BB4D2E9AFE483475F9BAC43"/>
    <w:rsid w:val="00A8782E"/>
    <w:pPr>
      <w:spacing w:after="0" w:line="240" w:lineRule="auto"/>
    </w:pPr>
    <w:rPr>
      <w:rFonts w:ascii="Times New Roman" w:eastAsia="Times New Roman" w:hAnsi="Times New Roman" w:cs="Times New Roman"/>
      <w:kern w:val="0"/>
      <w14:ligatures w14:val="none"/>
    </w:rPr>
  </w:style>
  <w:style w:type="paragraph" w:customStyle="1" w:styleId="3D10E8CA9694449DAC9BF03067E6CF183">
    <w:name w:val="3D10E8CA9694449DAC9BF03067E6CF183"/>
    <w:rsid w:val="00A8782E"/>
    <w:pPr>
      <w:spacing w:after="0" w:line="240" w:lineRule="auto"/>
    </w:pPr>
    <w:rPr>
      <w:rFonts w:ascii="Times New Roman" w:eastAsia="Times New Roman" w:hAnsi="Times New Roman" w:cs="Times New Roman"/>
      <w:kern w:val="0"/>
      <w14:ligatures w14:val="none"/>
    </w:rPr>
  </w:style>
  <w:style w:type="paragraph" w:customStyle="1" w:styleId="A1128D7B63ED442EAAAFB2E772D50BB43">
    <w:name w:val="A1128D7B63ED442EAAAFB2E772D50BB43"/>
    <w:rsid w:val="00A8782E"/>
    <w:pPr>
      <w:spacing w:after="0" w:line="240" w:lineRule="auto"/>
    </w:pPr>
    <w:rPr>
      <w:rFonts w:ascii="Times New Roman" w:eastAsia="Times New Roman" w:hAnsi="Times New Roman" w:cs="Times New Roman"/>
      <w:kern w:val="0"/>
      <w14:ligatures w14:val="none"/>
    </w:rPr>
  </w:style>
  <w:style w:type="paragraph" w:customStyle="1" w:styleId="7DB7983B95F54804898510405BFCF845">
    <w:name w:val="7DB7983B95F54804898510405BFCF845"/>
    <w:rsid w:val="00A8782E"/>
    <w:pPr>
      <w:spacing w:after="0" w:line="240" w:lineRule="auto"/>
    </w:pPr>
    <w:rPr>
      <w:rFonts w:ascii="Times New Roman" w:eastAsia="Times New Roman" w:hAnsi="Times New Roman" w:cs="Times New Roman"/>
      <w:kern w:val="0"/>
      <w14:ligatures w14:val="none"/>
    </w:rPr>
  </w:style>
  <w:style w:type="paragraph" w:customStyle="1" w:styleId="1E638CA0E304422DA0EEC75ECA95C1483">
    <w:name w:val="1E638CA0E304422DA0EEC75ECA95C1483"/>
    <w:rsid w:val="00A8782E"/>
    <w:pPr>
      <w:spacing w:after="0" w:line="240" w:lineRule="auto"/>
    </w:pPr>
    <w:rPr>
      <w:rFonts w:ascii="Times New Roman" w:eastAsia="Times New Roman" w:hAnsi="Times New Roman" w:cs="Times New Roman"/>
      <w:kern w:val="0"/>
      <w14:ligatures w14:val="none"/>
    </w:rPr>
  </w:style>
  <w:style w:type="paragraph" w:customStyle="1" w:styleId="DB07002DE8D74921991356E5E3FC116A3">
    <w:name w:val="DB07002DE8D74921991356E5E3FC116A3"/>
    <w:rsid w:val="00A8782E"/>
    <w:pPr>
      <w:spacing w:after="0" w:line="240" w:lineRule="auto"/>
    </w:pPr>
    <w:rPr>
      <w:rFonts w:ascii="Times New Roman" w:eastAsia="Times New Roman" w:hAnsi="Times New Roman" w:cs="Times New Roman"/>
      <w:kern w:val="0"/>
      <w14:ligatures w14:val="none"/>
    </w:rPr>
  </w:style>
  <w:style w:type="paragraph" w:customStyle="1" w:styleId="B3D8C24A8F404F93886764C7251E3F2F3">
    <w:name w:val="B3D8C24A8F404F93886764C7251E3F2F3"/>
    <w:rsid w:val="00A8782E"/>
    <w:pPr>
      <w:spacing w:after="0" w:line="240" w:lineRule="auto"/>
    </w:pPr>
    <w:rPr>
      <w:rFonts w:ascii="Times New Roman" w:eastAsia="Times New Roman" w:hAnsi="Times New Roman" w:cs="Times New Roman"/>
      <w:kern w:val="0"/>
      <w14:ligatures w14:val="none"/>
    </w:rPr>
  </w:style>
  <w:style w:type="paragraph" w:customStyle="1" w:styleId="3EA321E6FDA0474D80B0447312661ECC3">
    <w:name w:val="3EA321E6FDA0474D80B0447312661ECC3"/>
    <w:rsid w:val="00A8782E"/>
    <w:pPr>
      <w:spacing w:after="0" w:line="240" w:lineRule="auto"/>
    </w:pPr>
    <w:rPr>
      <w:rFonts w:ascii="Times New Roman" w:eastAsia="Times New Roman" w:hAnsi="Times New Roman" w:cs="Times New Roman"/>
      <w:kern w:val="0"/>
      <w14:ligatures w14:val="none"/>
    </w:rPr>
  </w:style>
  <w:style w:type="paragraph" w:customStyle="1" w:styleId="978B1E02FED64F92BA4A12206956EDAB3">
    <w:name w:val="978B1E02FED64F92BA4A12206956EDAB3"/>
    <w:rsid w:val="00A8782E"/>
    <w:pPr>
      <w:spacing w:after="0" w:line="240" w:lineRule="auto"/>
    </w:pPr>
    <w:rPr>
      <w:rFonts w:ascii="Times New Roman" w:eastAsia="Times New Roman" w:hAnsi="Times New Roman" w:cs="Times New Roman"/>
      <w:kern w:val="0"/>
      <w14:ligatures w14:val="none"/>
    </w:rPr>
  </w:style>
  <w:style w:type="paragraph" w:customStyle="1" w:styleId="326018A5588F441995B8027E4B32D9E63">
    <w:name w:val="326018A5588F441995B8027E4B32D9E63"/>
    <w:rsid w:val="00A8782E"/>
    <w:pPr>
      <w:spacing w:after="0" w:line="240" w:lineRule="auto"/>
    </w:pPr>
    <w:rPr>
      <w:rFonts w:ascii="Times New Roman" w:eastAsia="Times New Roman" w:hAnsi="Times New Roman" w:cs="Times New Roman"/>
      <w:kern w:val="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3C4CCB-21B7-4622-987C-89C815BDB7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548</TotalTime>
  <Pages>19</Pages>
  <Words>5218</Words>
  <Characters>29748</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Northern Illinois University</vt:lpstr>
    </vt:vector>
  </TitlesOfParts>
  <Company>EHS</Company>
  <LinksUpToDate>false</LinksUpToDate>
  <CharactersWithSpaces>34897</CharactersWithSpaces>
  <SharedDoc>false</SharedDoc>
  <HLinks>
    <vt:vector size="144" baseType="variant">
      <vt:variant>
        <vt:i4>3276913</vt:i4>
      </vt:variant>
      <vt:variant>
        <vt:i4>126</vt:i4>
      </vt:variant>
      <vt:variant>
        <vt:i4>0</vt:i4>
      </vt:variant>
      <vt:variant>
        <vt:i4>5</vt:i4>
      </vt:variant>
      <vt:variant>
        <vt:lpwstr>https://www.osha.gov/laws-regs/regulations/standardnumber/1910/1910.134AppC</vt:lpwstr>
      </vt:variant>
      <vt:variant>
        <vt:lpwstr/>
      </vt:variant>
      <vt:variant>
        <vt:i4>3276913</vt:i4>
      </vt:variant>
      <vt:variant>
        <vt:i4>123</vt:i4>
      </vt:variant>
      <vt:variant>
        <vt:i4>0</vt:i4>
      </vt:variant>
      <vt:variant>
        <vt:i4>5</vt:i4>
      </vt:variant>
      <vt:variant>
        <vt:lpwstr>https://www.osha.gov/laws-regs/regulations/standardnumber/1910/1910.134AppD</vt:lpwstr>
      </vt:variant>
      <vt:variant>
        <vt:lpwstr/>
      </vt:variant>
      <vt:variant>
        <vt:i4>262212</vt:i4>
      </vt:variant>
      <vt:variant>
        <vt:i4>120</vt:i4>
      </vt:variant>
      <vt:variant>
        <vt:i4>0</vt:i4>
      </vt:variant>
      <vt:variant>
        <vt:i4>5</vt:i4>
      </vt:variant>
      <vt:variant>
        <vt:lpwstr>https://www.cdc.gov/coronavirus/2019-ncov/hcp/n95-other-respirators.html</vt:lpwstr>
      </vt:variant>
      <vt:variant>
        <vt:lpwstr/>
      </vt:variant>
      <vt:variant>
        <vt:i4>1310770</vt:i4>
      </vt:variant>
      <vt:variant>
        <vt:i4>113</vt:i4>
      </vt:variant>
      <vt:variant>
        <vt:i4>0</vt:i4>
      </vt:variant>
      <vt:variant>
        <vt:i4>5</vt:i4>
      </vt:variant>
      <vt:variant>
        <vt:lpwstr/>
      </vt:variant>
      <vt:variant>
        <vt:lpwstr>_Toc56091864</vt:lpwstr>
      </vt:variant>
      <vt:variant>
        <vt:i4>1245234</vt:i4>
      </vt:variant>
      <vt:variant>
        <vt:i4>110</vt:i4>
      </vt:variant>
      <vt:variant>
        <vt:i4>0</vt:i4>
      </vt:variant>
      <vt:variant>
        <vt:i4>5</vt:i4>
      </vt:variant>
      <vt:variant>
        <vt:lpwstr/>
      </vt:variant>
      <vt:variant>
        <vt:lpwstr>_Toc56091863</vt:lpwstr>
      </vt:variant>
      <vt:variant>
        <vt:i4>1179698</vt:i4>
      </vt:variant>
      <vt:variant>
        <vt:i4>107</vt:i4>
      </vt:variant>
      <vt:variant>
        <vt:i4>0</vt:i4>
      </vt:variant>
      <vt:variant>
        <vt:i4>5</vt:i4>
      </vt:variant>
      <vt:variant>
        <vt:lpwstr/>
      </vt:variant>
      <vt:variant>
        <vt:lpwstr>_Toc56091862</vt:lpwstr>
      </vt:variant>
      <vt:variant>
        <vt:i4>1114162</vt:i4>
      </vt:variant>
      <vt:variant>
        <vt:i4>104</vt:i4>
      </vt:variant>
      <vt:variant>
        <vt:i4>0</vt:i4>
      </vt:variant>
      <vt:variant>
        <vt:i4>5</vt:i4>
      </vt:variant>
      <vt:variant>
        <vt:lpwstr/>
      </vt:variant>
      <vt:variant>
        <vt:lpwstr>_Toc56091861</vt:lpwstr>
      </vt:variant>
      <vt:variant>
        <vt:i4>1638449</vt:i4>
      </vt:variant>
      <vt:variant>
        <vt:i4>98</vt:i4>
      </vt:variant>
      <vt:variant>
        <vt:i4>0</vt:i4>
      </vt:variant>
      <vt:variant>
        <vt:i4>5</vt:i4>
      </vt:variant>
      <vt:variant>
        <vt:lpwstr/>
      </vt:variant>
      <vt:variant>
        <vt:lpwstr>_Toc56091859</vt:lpwstr>
      </vt:variant>
      <vt:variant>
        <vt:i4>1572913</vt:i4>
      </vt:variant>
      <vt:variant>
        <vt:i4>92</vt:i4>
      </vt:variant>
      <vt:variant>
        <vt:i4>0</vt:i4>
      </vt:variant>
      <vt:variant>
        <vt:i4>5</vt:i4>
      </vt:variant>
      <vt:variant>
        <vt:lpwstr/>
      </vt:variant>
      <vt:variant>
        <vt:lpwstr>_Toc56091858</vt:lpwstr>
      </vt:variant>
      <vt:variant>
        <vt:i4>1507377</vt:i4>
      </vt:variant>
      <vt:variant>
        <vt:i4>86</vt:i4>
      </vt:variant>
      <vt:variant>
        <vt:i4>0</vt:i4>
      </vt:variant>
      <vt:variant>
        <vt:i4>5</vt:i4>
      </vt:variant>
      <vt:variant>
        <vt:lpwstr/>
      </vt:variant>
      <vt:variant>
        <vt:lpwstr>_Toc56091857</vt:lpwstr>
      </vt:variant>
      <vt:variant>
        <vt:i4>1441841</vt:i4>
      </vt:variant>
      <vt:variant>
        <vt:i4>80</vt:i4>
      </vt:variant>
      <vt:variant>
        <vt:i4>0</vt:i4>
      </vt:variant>
      <vt:variant>
        <vt:i4>5</vt:i4>
      </vt:variant>
      <vt:variant>
        <vt:lpwstr/>
      </vt:variant>
      <vt:variant>
        <vt:lpwstr>_Toc56091856</vt:lpwstr>
      </vt:variant>
      <vt:variant>
        <vt:i4>1376305</vt:i4>
      </vt:variant>
      <vt:variant>
        <vt:i4>74</vt:i4>
      </vt:variant>
      <vt:variant>
        <vt:i4>0</vt:i4>
      </vt:variant>
      <vt:variant>
        <vt:i4>5</vt:i4>
      </vt:variant>
      <vt:variant>
        <vt:lpwstr/>
      </vt:variant>
      <vt:variant>
        <vt:lpwstr>_Toc56091855</vt:lpwstr>
      </vt:variant>
      <vt:variant>
        <vt:i4>1310769</vt:i4>
      </vt:variant>
      <vt:variant>
        <vt:i4>68</vt:i4>
      </vt:variant>
      <vt:variant>
        <vt:i4>0</vt:i4>
      </vt:variant>
      <vt:variant>
        <vt:i4>5</vt:i4>
      </vt:variant>
      <vt:variant>
        <vt:lpwstr/>
      </vt:variant>
      <vt:variant>
        <vt:lpwstr>_Toc56091854</vt:lpwstr>
      </vt:variant>
      <vt:variant>
        <vt:i4>1245233</vt:i4>
      </vt:variant>
      <vt:variant>
        <vt:i4>62</vt:i4>
      </vt:variant>
      <vt:variant>
        <vt:i4>0</vt:i4>
      </vt:variant>
      <vt:variant>
        <vt:i4>5</vt:i4>
      </vt:variant>
      <vt:variant>
        <vt:lpwstr/>
      </vt:variant>
      <vt:variant>
        <vt:lpwstr>_Toc56091853</vt:lpwstr>
      </vt:variant>
      <vt:variant>
        <vt:i4>1179697</vt:i4>
      </vt:variant>
      <vt:variant>
        <vt:i4>56</vt:i4>
      </vt:variant>
      <vt:variant>
        <vt:i4>0</vt:i4>
      </vt:variant>
      <vt:variant>
        <vt:i4>5</vt:i4>
      </vt:variant>
      <vt:variant>
        <vt:lpwstr/>
      </vt:variant>
      <vt:variant>
        <vt:lpwstr>_Toc56091852</vt:lpwstr>
      </vt:variant>
      <vt:variant>
        <vt:i4>1114161</vt:i4>
      </vt:variant>
      <vt:variant>
        <vt:i4>50</vt:i4>
      </vt:variant>
      <vt:variant>
        <vt:i4>0</vt:i4>
      </vt:variant>
      <vt:variant>
        <vt:i4>5</vt:i4>
      </vt:variant>
      <vt:variant>
        <vt:lpwstr/>
      </vt:variant>
      <vt:variant>
        <vt:lpwstr>_Toc56091851</vt:lpwstr>
      </vt:variant>
      <vt:variant>
        <vt:i4>1048625</vt:i4>
      </vt:variant>
      <vt:variant>
        <vt:i4>44</vt:i4>
      </vt:variant>
      <vt:variant>
        <vt:i4>0</vt:i4>
      </vt:variant>
      <vt:variant>
        <vt:i4>5</vt:i4>
      </vt:variant>
      <vt:variant>
        <vt:lpwstr/>
      </vt:variant>
      <vt:variant>
        <vt:lpwstr>_Toc56091850</vt:lpwstr>
      </vt:variant>
      <vt:variant>
        <vt:i4>1638448</vt:i4>
      </vt:variant>
      <vt:variant>
        <vt:i4>38</vt:i4>
      </vt:variant>
      <vt:variant>
        <vt:i4>0</vt:i4>
      </vt:variant>
      <vt:variant>
        <vt:i4>5</vt:i4>
      </vt:variant>
      <vt:variant>
        <vt:lpwstr/>
      </vt:variant>
      <vt:variant>
        <vt:lpwstr>_Toc56091849</vt:lpwstr>
      </vt:variant>
      <vt:variant>
        <vt:i4>1572912</vt:i4>
      </vt:variant>
      <vt:variant>
        <vt:i4>32</vt:i4>
      </vt:variant>
      <vt:variant>
        <vt:i4>0</vt:i4>
      </vt:variant>
      <vt:variant>
        <vt:i4>5</vt:i4>
      </vt:variant>
      <vt:variant>
        <vt:lpwstr/>
      </vt:variant>
      <vt:variant>
        <vt:lpwstr>_Toc56091848</vt:lpwstr>
      </vt:variant>
      <vt:variant>
        <vt:i4>1507376</vt:i4>
      </vt:variant>
      <vt:variant>
        <vt:i4>26</vt:i4>
      </vt:variant>
      <vt:variant>
        <vt:i4>0</vt:i4>
      </vt:variant>
      <vt:variant>
        <vt:i4>5</vt:i4>
      </vt:variant>
      <vt:variant>
        <vt:lpwstr/>
      </vt:variant>
      <vt:variant>
        <vt:lpwstr>_Toc56091847</vt:lpwstr>
      </vt:variant>
      <vt:variant>
        <vt:i4>1441840</vt:i4>
      </vt:variant>
      <vt:variant>
        <vt:i4>20</vt:i4>
      </vt:variant>
      <vt:variant>
        <vt:i4>0</vt:i4>
      </vt:variant>
      <vt:variant>
        <vt:i4>5</vt:i4>
      </vt:variant>
      <vt:variant>
        <vt:lpwstr/>
      </vt:variant>
      <vt:variant>
        <vt:lpwstr>_Toc56091846</vt:lpwstr>
      </vt:variant>
      <vt:variant>
        <vt:i4>1376304</vt:i4>
      </vt:variant>
      <vt:variant>
        <vt:i4>14</vt:i4>
      </vt:variant>
      <vt:variant>
        <vt:i4>0</vt:i4>
      </vt:variant>
      <vt:variant>
        <vt:i4>5</vt:i4>
      </vt:variant>
      <vt:variant>
        <vt:lpwstr/>
      </vt:variant>
      <vt:variant>
        <vt:lpwstr>_Toc56091845</vt:lpwstr>
      </vt:variant>
      <vt:variant>
        <vt:i4>1310768</vt:i4>
      </vt:variant>
      <vt:variant>
        <vt:i4>8</vt:i4>
      </vt:variant>
      <vt:variant>
        <vt:i4>0</vt:i4>
      </vt:variant>
      <vt:variant>
        <vt:i4>5</vt:i4>
      </vt:variant>
      <vt:variant>
        <vt:lpwstr/>
      </vt:variant>
      <vt:variant>
        <vt:lpwstr>_Toc56091844</vt:lpwstr>
      </vt:variant>
      <vt:variant>
        <vt:i4>1245232</vt:i4>
      </vt:variant>
      <vt:variant>
        <vt:i4>2</vt:i4>
      </vt:variant>
      <vt:variant>
        <vt:i4>0</vt:i4>
      </vt:variant>
      <vt:variant>
        <vt:i4>5</vt:i4>
      </vt:variant>
      <vt:variant>
        <vt:lpwstr/>
      </vt:variant>
      <vt:variant>
        <vt:lpwstr>_Toc56091843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Northern Illinois University</dc:title>
  <dc:subject/>
  <dc:creator>David Scharenberg</dc:creator>
  <cp:keywords/>
  <cp:lastModifiedBy>Holly Nicholson</cp:lastModifiedBy>
  <cp:revision>65</cp:revision>
  <cp:lastPrinted>2021-07-07T15:19:00Z</cp:lastPrinted>
  <dcterms:created xsi:type="dcterms:W3CDTF">2026-07-20T18:25:00Z</dcterms:created>
  <dcterms:modified xsi:type="dcterms:W3CDTF">2026-09-10T19:10:00Z</dcterms:modified>
</cp:coreProperties>
</file>